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D9" w:rsidRDefault="00B32DD9" w:rsidP="00B32DD9">
      <w:pPr>
        <w:tabs>
          <w:tab w:val="left" w:pos="1140"/>
        </w:tabs>
        <w:rPr>
          <w:lang w:val="ky-KG"/>
        </w:rPr>
      </w:pPr>
    </w:p>
    <w:p w:rsidR="00B32DD9" w:rsidRPr="00266986" w:rsidRDefault="00B32DD9" w:rsidP="00B32DD9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B32DD9" w:rsidRPr="00266986" w:rsidRDefault="00B32DD9" w:rsidP="00B32D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B32DD9" w:rsidRPr="00266986" w:rsidRDefault="00B32DD9" w:rsidP="00B32D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B32DD9" w:rsidRPr="00266986" w:rsidRDefault="00B32DD9" w:rsidP="00B32DD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B32DD9" w:rsidRPr="00266986" w:rsidRDefault="00B32DD9" w:rsidP="00B32DD9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B32DD9" w:rsidRPr="00266986" w:rsidRDefault="00B32DD9" w:rsidP="00B32DD9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B32DD9" w:rsidRDefault="00B32DD9" w:rsidP="00B32DD9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B32DD9" w:rsidRDefault="00B32DD9" w:rsidP="00B32DD9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9B54A7">
        <w:rPr>
          <w:rFonts w:ascii="Times New Roman" w:hAnsi="Times New Roman"/>
          <w:b/>
          <w:sz w:val="28"/>
          <w:szCs w:val="28"/>
          <w:lang w:val="ky-KG"/>
        </w:rPr>
        <w:t>Беларусь Республикасынын шайлоо жана республикалык референдумдарды өткөрүү боюнча Борбордук комиссиясынан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B32DD9" w:rsidRDefault="00B32DD9" w:rsidP="00B32DD9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B32DD9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B32DD9" w:rsidRPr="00C6267E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9B54A7" w:rsidRDefault="00B32DD9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B54A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9B54A7" w:rsidRDefault="00B32DD9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B54A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9B54A7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Республикасынын шайлоо жана республикалык референдумдарды өткөрүү боюнча Борбордук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9B54A7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D2BF3">
              <w:rPr>
                <w:rFonts w:ascii="Times New Roman" w:hAnsi="Times New Roman"/>
                <w:sz w:val="28"/>
                <w:szCs w:val="28"/>
                <w:lang w:val="ky-KG"/>
              </w:rPr>
              <w:t>Ипатов Вадим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9B54A7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9B54A7" w:rsidRDefault="00B32DD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Республикасынын шайлоо жана республикалык референдумдарды өткөрүү боюнча Борбордук комиссиясынын төрагасынын орун басары</w:t>
            </w:r>
          </w:p>
        </w:tc>
      </w:tr>
      <w:tr w:rsidR="00B32DD9" w:rsidRPr="003E23DF" w:rsidTr="00582D20">
        <w:trPr>
          <w:trHeight w:val="368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9B54A7" w:rsidRDefault="00B32DD9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B54A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9B54A7" w:rsidRDefault="00B32DD9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B54A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Республикасынын шайлоо жана республикалык референдумдарды өткөрүү боюнча Борбордук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Плышевский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D9" w:rsidRPr="003E23DF" w:rsidRDefault="00B32DD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Республикасынын шайлоо жана республикалык референдумдарды өткөрүү боюнча Борбордук комиссиясынын мүчөсү</w:t>
            </w:r>
          </w:p>
        </w:tc>
      </w:tr>
    </w:tbl>
    <w:p w:rsidR="00B32DD9" w:rsidRDefault="00B32DD9" w:rsidP="00B32DD9">
      <w:pPr>
        <w:tabs>
          <w:tab w:val="left" w:pos="1140"/>
        </w:tabs>
        <w:rPr>
          <w:lang w:val="ky-KG"/>
        </w:rPr>
      </w:pPr>
    </w:p>
    <w:p w:rsidR="00B32DD9" w:rsidRPr="00F4466F" w:rsidRDefault="00B32DD9" w:rsidP="00B32DD9">
      <w:pPr>
        <w:rPr>
          <w:lang w:val="ky-KG"/>
        </w:rPr>
      </w:pPr>
    </w:p>
    <w:p w:rsidR="00AB7E8B" w:rsidRPr="00B32DD9" w:rsidRDefault="00AB7E8B">
      <w:pPr>
        <w:rPr>
          <w:lang w:val="ky-KG"/>
        </w:rPr>
      </w:pPr>
      <w:bookmarkStart w:id="0" w:name="_GoBack"/>
      <w:bookmarkEnd w:id="0"/>
    </w:p>
    <w:sectPr w:rsidR="00AB7E8B" w:rsidRPr="00B3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D9"/>
    <w:rsid w:val="00903904"/>
    <w:rsid w:val="00AB7E8B"/>
    <w:rsid w:val="00B3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4B3FE-A434-4393-96F3-F1028E87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D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2017-09-21T09:46:00Z</dcterms:created>
  <dcterms:modified xsi:type="dcterms:W3CDTF">2017-09-21T09:46:00Z</dcterms:modified>
</cp:coreProperties>
</file>