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201" w:rsidRPr="00BD7E0B" w:rsidRDefault="00D22201" w:rsidP="00D22201">
      <w:pPr>
        <w:pStyle w:val="a3"/>
        <w:ind w:left="5245" w:firstLine="0"/>
        <w:rPr>
          <w:color w:val="000000"/>
          <w:sz w:val="24"/>
          <w:szCs w:val="24"/>
          <w:lang w:eastAsia="ru-RU"/>
        </w:rPr>
      </w:pPr>
      <w:r w:rsidRPr="00BD7E0B">
        <w:rPr>
          <w:color w:val="000000"/>
          <w:sz w:val="24"/>
          <w:szCs w:val="24"/>
          <w:lang w:eastAsia="ru-RU"/>
        </w:rPr>
        <w:t>Приложение 2</w:t>
      </w:r>
    </w:p>
    <w:p w:rsidR="00D22201" w:rsidRPr="00BD7E0B" w:rsidRDefault="00D22201" w:rsidP="00D22201">
      <w:pPr>
        <w:pStyle w:val="a3"/>
        <w:ind w:left="5245" w:firstLine="0"/>
        <w:rPr>
          <w:color w:val="000000"/>
          <w:sz w:val="24"/>
          <w:szCs w:val="24"/>
          <w:lang w:eastAsia="ru-RU"/>
        </w:rPr>
      </w:pPr>
      <w:r w:rsidRPr="00BD7E0B">
        <w:rPr>
          <w:color w:val="000000"/>
          <w:sz w:val="24"/>
          <w:szCs w:val="24"/>
          <w:lang w:eastAsia="ru-RU"/>
        </w:rPr>
        <w:t>к постановлению Центральной</w:t>
      </w:r>
    </w:p>
    <w:p w:rsidR="00D22201" w:rsidRPr="00BD7E0B" w:rsidRDefault="00D22201" w:rsidP="00D22201">
      <w:pPr>
        <w:pStyle w:val="a3"/>
        <w:ind w:left="5245" w:firstLine="0"/>
        <w:rPr>
          <w:color w:val="000000"/>
          <w:sz w:val="24"/>
          <w:szCs w:val="24"/>
          <w:lang w:eastAsia="ru-RU"/>
        </w:rPr>
      </w:pPr>
      <w:r w:rsidRPr="00BD7E0B">
        <w:rPr>
          <w:color w:val="000000"/>
          <w:sz w:val="24"/>
          <w:szCs w:val="24"/>
          <w:lang w:eastAsia="ru-RU"/>
        </w:rPr>
        <w:t xml:space="preserve">комиссии по выборам и проведению референдумов </w:t>
      </w:r>
      <w:proofErr w:type="spellStart"/>
      <w:r w:rsidRPr="00BD7E0B">
        <w:rPr>
          <w:color w:val="000000"/>
          <w:sz w:val="24"/>
          <w:szCs w:val="24"/>
          <w:lang w:eastAsia="ru-RU"/>
        </w:rPr>
        <w:t>Кыргызской</w:t>
      </w:r>
      <w:proofErr w:type="spellEnd"/>
      <w:r w:rsidRPr="00BD7E0B">
        <w:rPr>
          <w:color w:val="000000"/>
          <w:sz w:val="24"/>
          <w:szCs w:val="24"/>
          <w:lang w:eastAsia="ru-RU"/>
        </w:rPr>
        <w:t xml:space="preserve"> Республики</w:t>
      </w:r>
    </w:p>
    <w:p w:rsidR="00D22201" w:rsidRPr="00BD7E0B" w:rsidRDefault="00D22201" w:rsidP="00D22201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  <w:r w:rsidRPr="00BD7E0B">
        <w:rPr>
          <w:color w:val="000000"/>
          <w:sz w:val="24"/>
          <w:szCs w:val="24"/>
          <w:lang w:eastAsia="ru-RU"/>
        </w:rPr>
        <w:t>от</w:t>
      </w:r>
      <w:r w:rsidRPr="00BD7E0B">
        <w:rPr>
          <w:color w:val="000000"/>
          <w:sz w:val="24"/>
          <w:szCs w:val="24"/>
          <w:lang w:val="ky-KG" w:eastAsia="ru-RU"/>
        </w:rPr>
        <w:t xml:space="preserve"> </w:t>
      </w:r>
      <w:r>
        <w:rPr>
          <w:color w:val="000000"/>
          <w:sz w:val="24"/>
          <w:szCs w:val="24"/>
          <w:lang w:val="ky-KG" w:eastAsia="ru-RU"/>
        </w:rPr>
        <w:t>2</w:t>
      </w:r>
      <w:r w:rsidRPr="00BD7E0B">
        <w:rPr>
          <w:color w:val="000000"/>
          <w:sz w:val="24"/>
          <w:szCs w:val="24"/>
          <w:lang w:val="ky-KG" w:eastAsia="ru-RU"/>
        </w:rPr>
        <w:t xml:space="preserve"> августа </w:t>
      </w:r>
      <w:r w:rsidRPr="00BD7E0B">
        <w:rPr>
          <w:color w:val="000000"/>
          <w:sz w:val="24"/>
          <w:szCs w:val="24"/>
          <w:lang w:eastAsia="ru-RU"/>
        </w:rPr>
        <w:t xml:space="preserve">2017 г. № </w:t>
      </w:r>
      <w:r>
        <w:rPr>
          <w:color w:val="000000"/>
          <w:sz w:val="24"/>
          <w:szCs w:val="24"/>
          <w:lang w:eastAsia="ru-RU"/>
        </w:rPr>
        <w:t>311</w:t>
      </w:r>
    </w:p>
    <w:p w:rsidR="00D22201" w:rsidRPr="00BD7E0B" w:rsidRDefault="00D22201" w:rsidP="00D22201">
      <w:pPr>
        <w:pStyle w:val="a3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</w:p>
    <w:p w:rsidR="00D22201" w:rsidRPr="00BD7E0B" w:rsidRDefault="00D22201" w:rsidP="00D22201">
      <w:pPr>
        <w:pStyle w:val="a3"/>
        <w:ind w:firstLine="0"/>
        <w:jc w:val="center"/>
        <w:rPr>
          <w:b/>
          <w:color w:val="000000"/>
          <w:sz w:val="24"/>
          <w:szCs w:val="24"/>
          <w:lang w:eastAsia="ru-RU"/>
        </w:rPr>
      </w:pPr>
      <w:r w:rsidRPr="00BD7E0B">
        <w:rPr>
          <w:b/>
          <w:color w:val="000000"/>
          <w:sz w:val="24"/>
          <w:szCs w:val="24"/>
          <w:lang w:eastAsia="ru-RU"/>
        </w:rPr>
        <w:t>Список кандидатов</w:t>
      </w:r>
      <w:r w:rsidRPr="00BD7E0B">
        <w:rPr>
          <w:b/>
          <w:color w:val="000000"/>
          <w:sz w:val="24"/>
          <w:szCs w:val="24"/>
          <w:lang w:val="ky-KG" w:eastAsia="ru-RU"/>
        </w:rPr>
        <w:t>,</w:t>
      </w:r>
    </w:p>
    <w:p w:rsidR="00D22201" w:rsidRPr="00BD7E0B" w:rsidRDefault="00D22201" w:rsidP="00D22201">
      <w:pPr>
        <w:pStyle w:val="a3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  <w:r w:rsidRPr="00BD7E0B">
        <w:rPr>
          <w:b/>
          <w:color w:val="000000"/>
          <w:sz w:val="24"/>
          <w:szCs w:val="24"/>
          <w:lang w:eastAsia="ru-RU"/>
        </w:rPr>
        <w:t xml:space="preserve">признанных избранными депутатами местных </w:t>
      </w:r>
      <w:proofErr w:type="spellStart"/>
      <w:r w:rsidRPr="00BD7E0B">
        <w:rPr>
          <w:b/>
          <w:color w:val="000000"/>
          <w:sz w:val="24"/>
          <w:szCs w:val="24"/>
          <w:lang w:eastAsia="ru-RU"/>
        </w:rPr>
        <w:t>кенешей</w:t>
      </w:r>
      <w:proofErr w:type="spellEnd"/>
    </w:p>
    <w:p w:rsidR="00D22201" w:rsidRPr="00BD7E0B" w:rsidRDefault="00D22201" w:rsidP="00D22201">
      <w:pPr>
        <w:pStyle w:val="a3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</w:p>
    <w:tbl>
      <w:tblPr>
        <w:tblW w:w="10207" w:type="dxa"/>
        <w:jc w:val="center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17"/>
        <w:gridCol w:w="2109"/>
        <w:gridCol w:w="26"/>
        <w:gridCol w:w="2667"/>
        <w:gridCol w:w="106"/>
        <w:gridCol w:w="2588"/>
        <w:gridCol w:w="40"/>
        <w:gridCol w:w="1944"/>
      </w:tblGrid>
      <w:tr w:rsidR="00D22201" w:rsidRPr="00BD7E0B" w:rsidTr="00FD6CE7">
        <w:trPr>
          <w:trHeight w:val="113"/>
          <w:jc w:val="center"/>
        </w:trPr>
        <w:tc>
          <w:tcPr>
            <w:tcW w:w="727" w:type="dxa"/>
            <w:gridSpan w:val="2"/>
            <w:hideMark/>
          </w:tcPr>
          <w:p w:rsidR="00D22201" w:rsidRPr="00BD7E0B" w:rsidRDefault="00D22201" w:rsidP="00FD6C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7E0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35" w:type="dxa"/>
            <w:gridSpan w:val="2"/>
            <w:hideMark/>
          </w:tcPr>
          <w:p w:rsidR="00D22201" w:rsidRPr="00BD7E0B" w:rsidRDefault="00D22201" w:rsidP="00FD6C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7E0B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местных </w:t>
            </w:r>
            <w:proofErr w:type="spellStart"/>
            <w:r w:rsidRPr="00BD7E0B">
              <w:rPr>
                <w:rFonts w:ascii="Times New Roman" w:hAnsi="Times New Roman"/>
                <w:b/>
                <w:sz w:val="24"/>
                <w:szCs w:val="24"/>
              </w:rPr>
              <w:t>кенешей</w:t>
            </w:r>
            <w:proofErr w:type="spellEnd"/>
          </w:p>
        </w:tc>
        <w:tc>
          <w:tcPr>
            <w:tcW w:w="2773" w:type="dxa"/>
            <w:gridSpan w:val="2"/>
            <w:hideMark/>
          </w:tcPr>
          <w:p w:rsidR="00D22201" w:rsidRPr="00BD7E0B" w:rsidRDefault="00D22201" w:rsidP="00FD6C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7E0B">
              <w:rPr>
                <w:rFonts w:ascii="Times New Roman" w:hAnsi="Times New Roman"/>
                <w:b/>
                <w:sz w:val="24"/>
                <w:szCs w:val="24"/>
              </w:rPr>
              <w:t xml:space="preserve">Ф.И.О. следующего избранного депутатом местного </w:t>
            </w:r>
            <w:proofErr w:type="spellStart"/>
            <w:r w:rsidRPr="00BD7E0B">
              <w:rPr>
                <w:rFonts w:ascii="Times New Roman" w:hAnsi="Times New Roman"/>
                <w:b/>
                <w:sz w:val="24"/>
                <w:szCs w:val="24"/>
              </w:rPr>
              <w:t>кенеша</w:t>
            </w:r>
            <w:proofErr w:type="spellEnd"/>
          </w:p>
        </w:tc>
        <w:tc>
          <w:tcPr>
            <w:tcW w:w="2628" w:type="dxa"/>
            <w:gridSpan w:val="2"/>
            <w:hideMark/>
          </w:tcPr>
          <w:p w:rsidR="00D22201" w:rsidRPr="00BD7E0B" w:rsidRDefault="00D22201" w:rsidP="00FD6C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7E0B">
              <w:rPr>
                <w:rFonts w:ascii="Times New Roman" w:hAnsi="Times New Roman"/>
                <w:b/>
                <w:sz w:val="24"/>
                <w:szCs w:val="24"/>
              </w:rPr>
              <w:t>Место работы, занимаемая должность</w:t>
            </w:r>
          </w:p>
        </w:tc>
        <w:tc>
          <w:tcPr>
            <w:tcW w:w="1944" w:type="dxa"/>
            <w:hideMark/>
          </w:tcPr>
          <w:p w:rsidR="00D22201" w:rsidRPr="00BD7E0B" w:rsidRDefault="00D22201" w:rsidP="00FD6C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7E0B">
              <w:rPr>
                <w:rFonts w:ascii="Times New Roman" w:hAnsi="Times New Roman"/>
                <w:b/>
                <w:sz w:val="24"/>
                <w:szCs w:val="24"/>
              </w:rPr>
              <w:t>№ и дата Решение ТИК о передаче вакантного мандата</w:t>
            </w:r>
          </w:p>
        </w:tc>
      </w:tr>
      <w:tr w:rsidR="00D22201" w:rsidRPr="00BD7E0B" w:rsidTr="00FD6CE7">
        <w:tblPrEx>
          <w:jc w:val="left"/>
          <w:tblLook w:val="0600"/>
        </w:tblPrEx>
        <w:trPr>
          <w:trHeight w:val="273"/>
        </w:trPr>
        <w:tc>
          <w:tcPr>
            <w:tcW w:w="10207" w:type="dxa"/>
            <w:gridSpan w:val="9"/>
            <w:hideMark/>
          </w:tcPr>
          <w:p w:rsidR="00D22201" w:rsidRPr="00BD7E0B" w:rsidRDefault="00D22201" w:rsidP="00FD6C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Ошская область</w:t>
            </w:r>
          </w:p>
        </w:tc>
      </w:tr>
      <w:tr w:rsidR="00D22201" w:rsidRPr="00BD7E0B" w:rsidTr="00FD6CE7">
        <w:tblPrEx>
          <w:jc w:val="left"/>
          <w:tblLook w:val="0600"/>
        </w:tblPrEx>
        <w:trPr>
          <w:trHeight w:val="273"/>
        </w:trPr>
        <w:tc>
          <w:tcPr>
            <w:tcW w:w="10207" w:type="dxa"/>
            <w:gridSpan w:val="9"/>
            <w:hideMark/>
          </w:tcPr>
          <w:p w:rsidR="00D22201" w:rsidRPr="00BD7E0B" w:rsidRDefault="00D22201" w:rsidP="00FD6CE7">
            <w:pPr>
              <w:tabs>
                <w:tab w:val="left" w:pos="955"/>
              </w:tabs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Кара-Кулжинский район</w:t>
            </w:r>
          </w:p>
        </w:tc>
      </w:tr>
      <w:tr w:rsidR="00D22201" w:rsidRPr="00BD7E0B" w:rsidTr="00FD6CE7">
        <w:tblPrEx>
          <w:jc w:val="left"/>
          <w:tblLook w:val="0600"/>
        </w:tblPrEx>
        <w:trPr>
          <w:trHeight w:val="273"/>
        </w:trPr>
        <w:tc>
          <w:tcPr>
            <w:tcW w:w="710" w:type="dxa"/>
            <w:hideMark/>
          </w:tcPr>
          <w:p w:rsidR="00D22201" w:rsidRPr="00BD7E0B" w:rsidRDefault="00D22201" w:rsidP="00FD6CE7">
            <w:pPr>
              <w:pStyle w:val="a5"/>
              <w:spacing w:after="0" w:line="19" w:lineRule="atLeast"/>
              <w:ind w:left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>1</w:t>
            </w:r>
          </w:p>
        </w:tc>
        <w:tc>
          <w:tcPr>
            <w:tcW w:w="2126" w:type="dxa"/>
            <w:gridSpan w:val="2"/>
            <w:hideMark/>
          </w:tcPr>
          <w:p w:rsidR="00D22201" w:rsidRPr="00BD7E0B" w:rsidRDefault="00D22201" w:rsidP="00FD6CE7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>Кара-Кулж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и</w:t>
            </w: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>нский айылный</w:t>
            </w:r>
          </w:p>
        </w:tc>
        <w:tc>
          <w:tcPr>
            <w:tcW w:w="2693" w:type="dxa"/>
            <w:gridSpan w:val="2"/>
            <w:hideMark/>
          </w:tcPr>
          <w:p w:rsidR="00D22201" w:rsidRPr="00BD7E0B" w:rsidRDefault="00D22201" w:rsidP="00FD6CE7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Бору</w:t>
            </w:r>
            <w:r w:rsidRPr="00BD7E0B">
              <w:rPr>
                <w:rFonts w:ascii="Times New Roman" w:hAnsi="Times New Roman"/>
                <w:sz w:val="24"/>
                <w:lang w:val="ky-KG"/>
              </w:rPr>
              <w:t>баев Абай Аталиевич</w:t>
            </w:r>
          </w:p>
        </w:tc>
        <w:tc>
          <w:tcPr>
            <w:tcW w:w="2694" w:type="dxa"/>
            <w:gridSpan w:val="2"/>
            <w:hideMark/>
          </w:tcPr>
          <w:p w:rsidR="00D22201" w:rsidRPr="00BD7E0B" w:rsidRDefault="00D22201" w:rsidP="00FD6CE7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Частный предприниматель 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D22201" w:rsidRPr="00BD7E0B" w:rsidRDefault="00D22201" w:rsidP="00FD6CE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>№ 37,</w:t>
            </w:r>
          </w:p>
          <w:p w:rsidR="00D22201" w:rsidRPr="00BD7E0B" w:rsidRDefault="00D22201" w:rsidP="00FD6CE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>27.07.2017 г.</w:t>
            </w:r>
          </w:p>
        </w:tc>
      </w:tr>
      <w:tr w:rsidR="00D22201" w:rsidRPr="00BD7E0B" w:rsidTr="00FD6CE7">
        <w:tblPrEx>
          <w:jc w:val="left"/>
          <w:tblLook w:val="0600"/>
        </w:tblPrEx>
        <w:trPr>
          <w:trHeight w:val="273"/>
        </w:trPr>
        <w:tc>
          <w:tcPr>
            <w:tcW w:w="10207" w:type="dxa"/>
            <w:gridSpan w:val="9"/>
            <w:hideMark/>
          </w:tcPr>
          <w:p w:rsidR="00D22201" w:rsidRPr="00BD7E0B" w:rsidRDefault="00D22201" w:rsidP="00FD6CE7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Чуйская область</w:t>
            </w:r>
          </w:p>
        </w:tc>
      </w:tr>
      <w:tr w:rsidR="00D22201" w:rsidRPr="00BD7E0B" w:rsidTr="00FD6CE7">
        <w:tblPrEx>
          <w:jc w:val="left"/>
          <w:tblLook w:val="0600"/>
        </w:tblPrEx>
        <w:trPr>
          <w:trHeight w:val="273"/>
        </w:trPr>
        <w:tc>
          <w:tcPr>
            <w:tcW w:w="10207" w:type="dxa"/>
            <w:gridSpan w:val="9"/>
            <w:hideMark/>
          </w:tcPr>
          <w:p w:rsidR="00D22201" w:rsidRPr="00BD7E0B" w:rsidRDefault="00D22201" w:rsidP="00FD6CE7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Московский район</w:t>
            </w:r>
          </w:p>
        </w:tc>
      </w:tr>
      <w:tr w:rsidR="00D22201" w:rsidRPr="00BD7E0B" w:rsidTr="00FD6CE7">
        <w:tblPrEx>
          <w:jc w:val="left"/>
          <w:tblLook w:val="0600"/>
        </w:tblPrEx>
        <w:trPr>
          <w:trHeight w:val="273"/>
        </w:trPr>
        <w:tc>
          <w:tcPr>
            <w:tcW w:w="710" w:type="dxa"/>
            <w:tcBorders>
              <w:right w:val="single" w:sz="4" w:space="0" w:color="auto"/>
            </w:tcBorders>
            <w:hideMark/>
          </w:tcPr>
          <w:p w:rsidR="00D22201" w:rsidRPr="00BD7E0B" w:rsidRDefault="00D22201" w:rsidP="00FD6CE7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>2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:rsidR="00D22201" w:rsidRPr="00BD7E0B" w:rsidRDefault="00D22201" w:rsidP="00FD6CE7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>Первомайский айылный</w:t>
            </w:r>
          </w:p>
        </w:tc>
        <w:tc>
          <w:tcPr>
            <w:tcW w:w="2693" w:type="dxa"/>
            <w:gridSpan w:val="2"/>
            <w:hideMark/>
          </w:tcPr>
          <w:p w:rsidR="00D22201" w:rsidRPr="00BD7E0B" w:rsidRDefault="00D22201" w:rsidP="00FD6CE7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lang w:val="ky-KG"/>
              </w:rPr>
              <w:t>Суеркулов Мирлан Казыбекович</w:t>
            </w:r>
          </w:p>
        </w:tc>
        <w:tc>
          <w:tcPr>
            <w:tcW w:w="2694" w:type="dxa"/>
            <w:gridSpan w:val="2"/>
            <w:hideMark/>
          </w:tcPr>
          <w:p w:rsidR="00D22201" w:rsidRPr="00BD7E0B" w:rsidRDefault="00D22201" w:rsidP="00FD6CE7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BD7E0B">
              <w:rPr>
                <w:sz w:val="24"/>
                <w:szCs w:val="24"/>
                <w:lang w:val="ky-KG"/>
              </w:rPr>
              <w:t>с.Ак-Суу ср.шк., учитель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D22201" w:rsidRPr="00BD7E0B" w:rsidRDefault="00D22201" w:rsidP="00FD6CE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>№ 25,</w:t>
            </w:r>
          </w:p>
          <w:p w:rsidR="00D22201" w:rsidRPr="00BD7E0B" w:rsidRDefault="00D22201" w:rsidP="00FD6CE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>28.07.2017 г.</w:t>
            </w:r>
          </w:p>
        </w:tc>
      </w:tr>
      <w:tr w:rsidR="00D22201" w:rsidRPr="00BD7E0B" w:rsidTr="00FD6CE7">
        <w:tblPrEx>
          <w:jc w:val="left"/>
          <w:tblLook w:val="0600"/>
        </w:tblPrEx>
        <w:trPr>
          <w:trHeight w:val="273"/>
        </w:trPr>
        <w:tc>
          <w:tcPr>
            <w:tcW w:w="10207" w:type="dxa"/>
            <w:gridSpan w:val="9"/>
            <w:hideMark/>
          </w:tcPr>
          <w:p w:rsidR="00D22201" w:rsidRPr="00BD7E0B" w:rsidRDefault="00D22201" w:rsidP="00FD6CE7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Иссык-Кульская область</w:t>
            </w:r>
          </w:p>
        </w:tc>
      </w:tr>
      <w:tr w:rsidR="00D22201" w:rsidRPr="00BD7E0B" w:rsidTr="00FD6CE7">
        <w:tblPrEx>
          <w:jc w:val="left"/>
          <w:tblLook w:val="0600"/>
        </w:tblPrEx>
        <w:trPr>
          <w:trHeight w:val="273"/>
        </w:trPr>
        <w:tc>
          <w:tcPr>
            <w:tcW w:w="10207" w:type="dxa"/>
            <w:gridSpan w:val="9"/>
            <w:hideMark/>
          </w:tcPr>
          <w:p w:rsidR="00D22201" w:rsidRPr="00BD7E0B" w:rsidRDefault="00D22201" w:rsidP="00FD6CE7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Тонский район</w:t>
            </w:r>
          </w:p>
        </w:tc>
      </w:tr>
      <w:tr w:rsidR="00D22201" w:rsidRPr="00BD7E0B" w:rsidTr="00FD6CE7">
        <w:tblPrEx>
          <w:jc w:val="left"/>
          <w:tblLook w:val="0600"/>
        </w:tblPrEx>
        <w:trPr>
          <w:trHeight w:val="273"/>
        </w:trPr>
        <w:tc>
          <w:tcPr>
            <w:tcW w:w="710" w:type="dxa"/>
            <w:tcBorders>
              <w:right w:val="single" w:sz="4" w:space="0" w:color="auto"/>
            </w:tcBorders>
            <w:hideMark/>
          </w:tcPr>
          <w:p w:rsidR="00D22201" w:rsidRPr="00BD7E0B" w:rsidRDefault="00D22201" w:rsidP="00FD6CE7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>3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:rsidR="00D22201" w:rsidRPr="00BD7E0B" w:rsidRDefault="00D22201" w:rsidP="00FD6CE7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>Улахол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ский</w:t>
            </w: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айылный</w:t>
            </w:r>
          </w:p>
        </w:tc>
        <w:tc>
          <w:tcPr>
            <w:tcW w:w="2693" w:type="dxa"/>
            <w:gridSpan w:val="2"/>
            <w:hideMark/>
          </w:tcPr>
          <w:p w:rsidR="00D22201" w:rsidRPr="00BD7E0B" w:rsidRDefault="00D22201" w:rsidP="00FD6CE7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Ому</w:t>
            </w:r>
            <w:r w:rsidRPr="00BD7E0B">
              <w:rPr>
                <w:rFonts w:ascii="Times New Roman" w:hAnsi="Times New Roman"/>
                <w:sz w:val="24"/>
                <w:lang w:val="ky-KG"/>
              </w:rPr>
              <w:t>ркулов Урмат</w:t>
            </w:r>
          </w:p>
        </w:tc>
        <w:tc>
          <w:tcPr>
            <w:tcW w:w="2694" w:type="dxa"/>
            <w:gridSpan w:val="2"/>
            <w:hideMark/>
          </w:tcPr>
          <w:p w:rsidR="00D22201" w:rsidRPr="00BD7E0B" w:rsidRDefault="00D22201" w:rsidP="00FD6CE7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BD7E0B">
              <w:rPr>
                <w:sz w:val="24"/>
                <w:szCs w:val="24"/>
                <w:lang w:val="ky-KG"/>
              </w:rPr>
              <w:t xml:space="preserve">Дом культуры, </w:t>
            </w:r>
            <w:r>
              <w:rPr>
                <w:sz w:val="24"/>
                <w:szCs w:val="24"/>
                <w:lang w:val="ky-KG"/>
              </w:rPr>
              <w:t>заведующий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D22201" w:rsidRPr="00BD7E0B" w:rsidRDefault="00D22201" w:rsidP="00FD6CE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>№21,</w:t>
            </w:r>
          </w:p>
          <w:p w:rsidR="00D22201" w:rsidRPr="00BD7E0B" w:rsidRDefault="00D22201" w:rsidP="00FD6CE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>26.07.2017 г..</w:t>
            </w:r>
          </w:p>
        </w:tc>
      </w:tr>
      <w:tr w:rsidR="00D22201" w:rsidRPr="00BD7E0B" w:rsidTr="00FD6CE7">
        <w:tblPrEx>
          <w:jc w:val="left"/>
          <w:tblLook w:val="0600"/>
        </w:tblPrEx>
        <w:trPr>
          <w:trHeight w:val="273"/>
        </w:trPr>
        <w:tc>
          <w:tcPr>
            <w:tcW w:w="10207" w:type="dxa"/>
            <w:gridSpan w:val="9"/>
            <w:hideMark/>
          </w:tcPr>
          <w:p w:rsidR="00D22201" w:rsidRPr="00BD7E0B" w:rsidRDefault="00D22201" w:rsidP="00FD6CE7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Жети-Огузский район</w:t>
            </w:r>
          </w:p>
        </w:tc>
      </w:tr>
      <w:tr w:rsidR="00D22201" w:rsidRPr="00BD7E0B" w:rsidTr="00FD6CE7">
        <w:tblPrEx>
          <w:jc w:val="left"/>
          <w:tblLook w:val="0600"/>
        </w:tblPrEx>
        <w:trPr>
          <w:trHeight w:val="273"/>
        </w:trPr>
        <w:tc>
          <w:tcPr>
            <w:tcW w:w="710" w:type="dxa"/>
            <w:tcBorders>
              <w:right w:val="single" w:sz="4" w:space="0" w:color="auto"/>
            </w:tcBorders>
            <w:hideMark/>
          </w:tcPr>
          <w:p w:rsidR="00D22201" w:rsidRPr="00BD7E0B" w:rsidRDefault="00D22201" w:rsidP="00FD6CE7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>4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:rsidR="00D22201" w:rsidRPr="00BD7E0B" w:rsidRDefault="00D22201" w:rsidP="00FD6CE7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>Жети-Огузский</w:t>
            </w:r>
            <w:r w:rsidRPr="00BD7E0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</w:t>
            </w: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айылный</w:t>
            </w:r>
          </w:p>
        </w:tc>
        <w:tc>
          <w:tcPr>
            <w:tcW w:w="2693" w:type="dxa"/>
            <w:gridSpan w:val="2"/>
            <w:hideMark/>
          </w:tcPr>
          <w:p w:rsidR="00D22201" w:rsidRPr="00BD7E0B" w:rsidRDefault="00D22201" w:rsidP="00FD6CE7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lang w:val="ky-KG"/>
              </w:rPr>
              <w:t>Камчыбек уулу Алтынбек</w:t>
            </w:r>
          </w:p>
        </w:tc>
        <w:tc>
          <w:tcPr>
            <w:tcW w:w="2694" w:type="dxa"/>
            <w:gridSpan w:val="2"/>
            <w:hideMark/>
          </w:tcPr>
          <w:p w:rsidR="00D22201" w:rsidRPr="00BD7E0B" w:rsidRDefault="00D22201" w:rsidP="00FD6CE7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BD7E0B">
              <w:rPr>
                <w:sz w:val="24"/>
                <w:szCs w:val="24"/>
              </w:rPr>
              <w:t>Член крестьянского хозяйства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D22201" w:rsidRPr="00BD7E0B" w:rsidRDefault="00D22201" w:rsidP="00FD6CE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>№23,</w:t>
            </w:r>
          </w:p>
          <w:p w:rsidR="00D22201" w:rsidRPr="00BD7E0B" w:rsidRDefault="00D22201" w:rsidP="00FD6CE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>21.07.2017 г</w:t>
            </w:r>
          </w:p>
        </w:tc>
      </w:tr>
      <w:tr w:rsidR="00D22201" w:rsidRPr="00BD7E0B" w:rsidTr="00FD6CE7">
        <w:tblPrEx>
          <w:jc w:val="left"/>
          <w:tblLook w:val="0600"/>
        </w:tblPrEx>
        <w:trPr>
          <w:trHeight w:val="273"/>
        </w:trPr>
        <w:tc>
          <w:tcPr>
            <w:tcW w:w="10207" w:type="dxa"/>
            <w:gridSpan w:val="9"/>
            <w:hideMark/>
          </w:tcPr>
          <w:p w:rsidR="00D22201" w:rsidRPr="00BD7E0B" w:rsidRDefault="00D22201" w:rsidP="00FD6C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Нарынская область</w:t>
            </w:r>
          </w:p>
        </w:tc>
      </w:tr>
      <w:tr w:rsidR="00D22201" w:rsidRPr="00BD7E0B" w:rsidTr="00FD6CE7">
        <w:tblPrEx>
          <w:jc w:val="left"/>
          <w:tblLook w:val="0600"/>
        </w:tblPrEx>
        <w:trPr>
          <w:trHeight w:val="273"/>
        </w:trPr>
        <w:tc>
          <w:tcPr>
            <w:tcW w:w="10207" w:type="dxa"/>
            <w:gridSpan w:val="9"/>
            <w:hideMark/>
          </w:tcPr>
          <w:p w:rsidR="00D22201" w:rsidRPr="00BD7E0B" w:rsidRDefault="00D22201" w:rsidP="00FD6CE7">
            <w:pPr>
              <w:tabs>
                <w:tab w:val="left" w:pos="955"/>
              </w:tabs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Жумгальский</w:t>
            </w:r>
            <w:r w:rsidRPr="00BD7E0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район</w:t>
            </w:r>
          </w:p>
        </w:tc>
      </w:tr>
      <w:tr w:rsidR="00D22201" w:rsidRPr="00BD61DF" w:rsidTr="00FD6CE7">
        <w:tblPrEx>
          <w:jc w:val="left"/>
          <w:tblLook w:val="0600"/>
        </w:tblPrEx>
        <w:trPr>
          <w:trHeight w:val="273"/>
        </w:trPr>
        <w:tc>
          <w:tcPr>
            <w:tcW w:w="710" w:type="dxa"/>
            <w:hideMark/>
          </w:tcPr>
          <w:p w:rsidR="00D22201" w:rsidRPr="00BD7E0B" w:rsidRDefault="00D22201" w:rsidP="00FD6CE7">
            <w:pPr>
              <w:pStyle w:val="a5"/>
              <w:spacing w:after="0" w:line="19" w:lineRule="atLeast"/>
              <w:ind w:left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5</w:t>
            </w:r>
          </w:p>
        </w:tc>
        <w:tc>
          <w:tcPr>
            <w:tcW w:w="2126" w:type="dxa"/>
            <w:gridSpan w:val="2"/>
            <w:hideMark/>
          </w:tcPr>
          <w:p w:rsidR="00D22201" w:rsidRPr="00BD7E0B" w:rsidRDefault="00D22201" w:rsidP="00FD6CE7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>Жумгальский айылный</w:t>
            </w:r>
          </w:p>
        </w:tc>
        <w:tc>
          <w:tcPr>
            <w:tcW w:w="2693" w:type="dxa"/>
            <w:gridSpan w:val="2"/>
            <w:hideMark/>
          </w:tcPr>
          <w:p w:rsidR="00D22201" w:rsidRPr="00BD7E0B" w:rsidRDefault="00D22201" w:rsidP="00FD6CE7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lang w:val="ky-KG"/>
              </w:rPr>
              <w:t>Сарыкеев Нурбек Согушбекович</w:t>
            </w:r>
          </w:p>
        </w:tc>
        <w:tc>
          <w:tcPr>
            <w:tcW w:w="2694" w:type="dxa"/>
            <w:gridSpan w:val="2"/>
            <w:hideMark/>
          </w:tcPr>
          <w:p w:rsidR="00D22201" w:rsidRPr="00BD7E0B" w:rsidRDefault="00D22201" w:rsidP="00FD6CE7">
            <w:pPr>
              <w:pStyle w:val="a3"/>
              <w:ind w:firstLine="0"/>
              <w:rPr>
                <w:sz w:val="24"/>
                <w:szCs w:val="24"/>
              </w:rPr>
            </w:pPr>
            <w:r w:rsidRPr="00BD7E0B">
              <w:rPr>
                <w:sz w:val="24"/>
                <w:szCs w:val="24"/>
              </w:rPr>
              <w:t>Член крестьянского хозяйства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D22201" w:rsidRPr="00BD7E0B" w:rsidRDefault="00D22201" w:rsidP="00FD6CE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>№97,</w:t>
            </w:r>
          </w:p>
          <w:p w:rsidR="00D22201" w:rsidRPr="00BD61DF" w:rsidRDefault="00D22201" w:rsidP="00FD6CE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7E0B">
              <w:rPr>
                <w:rFonts w:ascii="Times New Roman" w:hAnsi="Times New Roman"/>
                <w:sz w:val="24"/>
                <w:szCs w:val="24"/>
                <w:lang w:val="ky-KG"/>
              </w:rPr>
              <w:t>17.07.2017 г.</w:t>
            </w:r>
          </w:p>
        </w:tc>
      </w:tr>
    </w:tbl>
    <w:p w:rsidR="00D22201" w:rsidRPr="00A60CCF" w:rsidRDefault="00D22201" w:rsidP="00D22201">
      <w:pPr>
        <w:pStyle w:val="a3"/>
        <w:ind w:firstLine="0"/>
        <w:rPr>
          <w:color w:val="000000"/>
          <w:sz w:val="22"/>
          <w:lang w:val="ky-KG"/>
        </w:rPr>
      </w:pPr>
    </w:p>
    <w:p w:rsidR="005F5D26" w:rsidRDefault="005F5D26"/>
    <w:sectPr w:rsidR="005F5D26" w:rsidSect="00B67F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/>
  <w:defaultTabStop w:val="720"/>
  <w:characterSpacingControl w:val="doNotCompress"/>
  <w:compat/>
  <w:rsids>
    <w:rsidRoot w:val="00D22201"/>
    <w:rsid w:val="000A1C31"/>
    <w:rsid w:val="001B2813"/>
    <w:rsid w:val="005F5D26"/>
    <w:rsid w:val="007826A9"/>
    <w:rsid w:val="00923736"/>
    <w:rsid w:val="0096549B"/>
    <w:rsid w:val="00B67F7E"/>
    <w:rsid w:val="00D22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201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22201"/>
    <w:pPr>
      <w:ind w:firstLine="567"/>
    </w:pPr>
    <w:rPr>
      <w:rFonts w:ascii="Times New Roman" w:eastAsia="Calibri" w:hAnsi="Times New Roman" w:cs="Times New Roman"/>
      <w:sz w:val="20"/>
      <w:lang w:val="ru-RU"/>
    </w:rPr>
  </w:style>
  <w:style w:type="character" w:customStyle="1" w:styleId="a4">
    <w:name w:val="Без интервала Знак"/>
    <w:basedOn w:val="a0"/>
    <w:link w:val="a3"/>
    <w:uiPriority w:val="1"/>
    <w:rsid w:val="00D22201"/>
    <w:rPr>
      <w:rFonts w:ascii="Times New Roman" w:eastAsia="Calibri" w:hAnsi="Times New Roman" w:cs="Times New Roman"/>
      <w:sz w:val="20"/>
      <w:lang w:val="ru-RU"/>
    </w:rPr>
  </w:style>
  <w:style w:type="paragraph" w:styleId="a5">
    <w:name w:val="List Paragraph"/>
    <w:basedOn w:val="a"/>
    <w:uiPriority w:val="34"/>
    <w:qFormat/>
    <w:rsid w:val="00D22201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cec_pc</dc:creator>
  <cp:lastModifiedBy>cec_pc</cp:lastModifiedBy>
  <cp:revision>1</cp:revision>
  <dcterms:created xsi:type="dcterms:W3CDTF">2017-08-03T15:34:00Z</dcterms:created>
  <dcterms:modified xsi:type="dcterms:W3CDTF">2017-08-03T15:34:00Z</dcterms:modified>
</cp:coreProperties>
</file>