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39F" w:rsidRPr="00D82468" w:rsidRDefault="00F3639F" w:rsidP="00F3639F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F3639F" w:rsidRPr="00D82468" w:rsidRDefault="00F3639F" w:rsidP="00F3639F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  <w:r w:rsidRPr="00D82468">
        <w:rPr>
          <w:rFonts w:ascii="Times New Roman" w:hAnsi="Times New Roman"/>
          <w:sz w:val="28"/>
          <w:szCs w:val="28"/>
        </w:rPr>
        <w:t xml:space="preserve">Приложение </w:t>
      </w:r>
    </w:p>
    <w:p w:rsidR="00F3639F" w:rsidRPr="00D82468" w:rsidRDefault="00F3639F" w:rsidP="00F3639F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D82468">
        <w:rPr>
          <w:rFonts w:ascii="Times New Roman" w:hAnsi="Times New Roman"/>
          <w:sz w:val="28"/>
          <w:szCs w:val="28"/>
        </w:rPr>
        <w:t xml:space="preserve">к постановлению Центральной комиссии по выборам и проведению референдумов </w:t>
      </w:r>
    </w:p>
    <w:p w:rsidR="00F3639F" w:rsidRPr="00D82468" w:rsidRDefault="00F3639F" w:rsidP="00F3639F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D82468">
        <w:rPr>
          <w:rFonts w:ascii="Times New Roman" w:hAnsi="Times New Roman"/>
          <w:sz w:val="28"/>
          <w:szCs w:val="28"/>
        </w:rPr>
        <w:t xml:space="preserve">Кыргызской Республики </w:t>
      </w:r>
    </w:p>
    <w:p w:rsidR="00F3639F" w:rsidRPr="00D82468" w:rsidRDefault="00F3639F" w:rsidP="00F3639F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  <w:r w:rsidRPr="00D82468">
        <w:rPr>
          <w:rFonts w:ascii="Times New Roman" w:hAnsi="Times New Roman"/>
          <w:sz w:val="28"/>
          <w:szCs w:val="28"/>
        </w:rPr>
        <w:t xml:space="preserve">от </w:t>
      </w:r>
      <w:r w:rsidRPr="00D82468">
        <w:rPr>
          <w:rFonts w:ascii="Times New Roman" w:hAnsi="Times New Roman"/>
          <w:sz w:val="28"/>
          <w:szCs w:val="28"/>
          <w:lang w:val="ky-KG"/>
        </w:rPr>
        <w:t>02</w:t>
      </w:r>
      <w:r w:rsidRPr="00D82468">
        <w:rPr>
          <w:rFonts w:ascii="Times New Roman" w:hAnsi="Times New Roman"/>
          <w:sz w:val="28"/>
          <w:szCs w:val="28"/>
        </w:rPr>
        <w:t xml:space="preserve"> июня 2017 года № </w:t>
      </w:r>
      <w:r w:rsidRPr="00D82468">
        <w:rPr>
          <w:rFonts w:ascii="Times New Roman" w:hAnsi="Times New Roman"/>
          <w:sz w:val="28"/>
          <w:szCs w:val="28"/>
          <w:lang w:val="ky-KG"/>
        </w:rPr>
        <w:t>126</w:t>
      </w:r>
    </w:p>
    <w:p w:rsidR="00F3639F" w:rsidRPr="00D82468" w:rsidRDefault="00F3639F" w:rsidP="00F3639F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F3639F" w:rsidRPr="00D82468" w:rsidRDefault="00F3639F" w:rsidP="00F3639F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F3639F" w:rsidRPr="00D82468" w:rsidRDefault="00F3639F" w:rsidP="00F3639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82468">
        <w:rPr>
          <w:rFonts w:ascii="Times New Roman" w:hAnsi="Times New Roman"/>
          <w:b/>
          <w:sz w:val="28"/>
          <w:szCs w:val="28"/>
        </w:rPr>
        <w:t xml:space="preserve">ВЫБОРЫ ДЕПУТАТОВ МЕСТНЫХ КЕНЕШЕЙ КЫРГЫЗСКОЙ РЕСПУБЛИКИ </w:t>
      </w:r>
    </w:p>
    <w:p w:rsidR="00F3639F" w:rsidRPr="00D82468" w:rsidRDefault="00F3639F" w:rsidP="00F3639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82468">
        <w:rPr>
          <w:rFonts w:ascii="Times New Roman" w:hAnsi="Times New Roman"/>
          <w:b/>
          <w:sz w:val="28"/>
          <w:szCs w:val="28"/>
        </w:rPr>
        <w:t>28 мая  2017  года</w:t>
      </w:r>
    </w:p>
    <w:p w:rsidR="00F3639F" w:rsidRPr="00D82468" w:rsidRDefault="00F3639F" w:rsidP="00F3639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82468">
        <w:rPr>
          <w:rFonts w:ascii="Times New Roman" w:hAnsi="Times New Roman"/>
          <w:b/>
          <w:sz w:val="28"/>
          <w:szCs w:val="28"/>
        </w:rPr>
        <w:t xml:space="preserve">Чуйская область, </w:t>
      </w:r>
      <w:proofErr w:type="spellStart"/>
      <w:r w:rsidRPr="00D82468">
        <w:rPr>
          <w:rFonts w:ascii="Times New Roman" w:hAnsi="Times New Roman"/>
          <w:b/>
          <w:sz w:val="28"/>
          <w:szCs w:val="28"/>
        </w:rPr>
        <w:t>Кеминский</w:t>
      </w:r>
      <w:proofErr w:type="spellEnd"/>
      <w:r w:rsidRPr="00D82468">
        <w:rPr>
          <w:rFonts w:ascii="Times New Roman" w:hAnsi="Times New Roman"/>
          <w:b/>
          <w:sz w:val="28"/>
          <w:szCs w:val="28"/>
        </w:rPr>
        <w:t xml:space="preserve"> район, город </w:t>
      </w:r>
      <w:proofErr w:type="spellStart"/>
      <w:r w:rsidRPr="00D82468">
        <w:rPr>
          <w:rFonts w:ascii="Times New Roman" w:hAnsi="Times New Roman"/>
          <w:b/>
          <w:sz w:val="28"/>
          <w:szCs w:val="28"/>
        </w:rPr>
        <w:t>Кемин</w:t>
      </w:r>
      <w:proofErr w:type="spellEnd"/>
    </w:p>
    <w:p w:rsidR="00F3639F" w:rsidRPr="00D82468" w:rsidRDefault="00F3639F" w:rsidP="00F3639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3639F" w:rsidRPr="00D82468" w:rsidRDefault="00F3639F" w:rsidP="00F3639F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D82468">
        <w:rPr>
          <w:rFonts w:ascii="Times New Roman" w:hAnsi="Times New Roman"/>
          <w:sz w:val="28"/>
          <w:szCs w:val="28"/>
        </w:rPr>
        <w:t>П</w:t>
      </w:r>
      <w:proofErr w:type="gramEnd"/>
      <w:r w:rsidRPr="00D82468">
        <w:rPr>
          <w:rFonts w:ascii="Times New Roman" w:hAnsi="Times New Roman"/>
          <w:sz w:val="28"/>
          <w:szCs w:val="28"/>
        </w:rPr>
        <w:t xml:space="preserve"> Р О Т О К О Л</w:t>
      </w:r>
    </w:p>
    <w:p w:rsidR="00F3639F" w:rsidRPr="00D82468" w:rsidRDefault="00F3639F" w:rsidP="00F3639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3639F" w:rsidRPr="00D82468" w:rsidRDefault="00F3639F" w:rsidP="00F3639F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D82468">
        <w:rPr>
          <w:rFonts w:ascii="Times New Roman" w:hAnsi="Times New Roman"/>
          <w:sz w:val="28"/>
          <w:szCs w:val="28"/>
        </w:rPr>
        <w:t xml:space="preserve">О РЕЗУЛЬТАТАХ  ДОСРОЧНЫХ ВЫБОРОВ ДЕПУТАТОВ   КЕМИНСКОГО </w:t>
      </w:r>
      <w:proofErr w:type="gramStart"/>
      <w:r w:rsidRPr="00D82468">
        <w:rPr>
          <w:rFonts w:ascii="Times New Roman" w:hAnsi="Times New Roman"/>
          <w:sz w:val="28"/>
          <w:szCs w:val="28"/>
        </w:rPr>
        <w:t>ГОРОДСКОГО</w:t>
      </w:r>
      <w:proofErr w:type="gramEnd"/>
      <w:r w:rsidRPr="00D82468">
        <w:rPr>
          <w:rFonts w:ascii="Times New Roman" w:hAnsi="Times New Roman"/>
          <w:sz w:val="28"/>
          <w:szCs w:val="28"/>
        </w:rPr>
        <w:t xml:space="preserve">   КЕНЕША</w:t>
      </w:r>
    </w:p>
    <w:p w:rsidR="00F3639F" w:rsidRPr="00D82468" w:rsidRDefault="00F3639F" w:rsidP="00F3639F">
      <w:pPr>
        <w:jc w:val="both"/>
        <w:rPr>
          <w:rFonts w:ascii="Times New Roman" w:hAnsi="Times New Roman"/>
          <w:sz w:val="28"/>
          <w:szCs w:val="28"/>
        </w:rPr>
      </w:pPr>
    </w:p>
    <w:p w:rsidR="00F3639F" w:rsidRPr="00D82468" w:rsidRDefault="00F3639F" w:rsidP="00F3639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82468">
        <w:rPr>
          <w:rFonts w:ascii="Times New Roman" w:hAnsi="Times New Roman"/>
          <w:b/>
          <w:sz w:val="28"/>
          <w:szCs w:val="28"/>
        </w:rPr>
        <w:t xml:space="preserve">Определение результатов досрочных выборов депутатов </w:t>
      </w:r>
      <w:proofErr w:type="spellStart"/>
      <w:r w:rsidRPr="00D82468">
        <w:rPr>
          <w:rFonts w:ascii="Times New Roman" w:hAnsi="Times New Roman"/>
          <w:b/>
          <w:sz w:val="28"/>
          <w:szCs w:val="28"/>
        </w:rPr>
        <w:t>г</w:t>
      </w:r>
      <w:proofErr w:type="gramStart"/>
      <w:r w:rsidRPr="00D82468">
        <w:rPr>
          <w:rFonts w:ascii="Times New Roman" w:hAnsi="Times New Roman"/>
          <w:b/>
          <w:sz w:val="28"/>
          <w:szCs w:val="28"/>
        </w:rPr>
        <w:t>.К</w:t>
      </w:r>
      <w:proofErr w:type="gramEnd"/>
      <w:r w:rsidRPr="00D82468">
        <w:rPr>
          <w:rFonts w:ascii="Times New Roman" w:hAnsi="Times New Roman"/>
          <w:b/>
          <w:sz w:val="28"/>
          <w:szCs w:val="28"/>
        </w:rPr>
        <w:t>еминского</w:t>
      </w:r>
      <w:proofErr w:type="spellEnd"/>
      <w:r w:rsidRPr="00D82468">
        <w:rPr>
          <w:rFonts w:ascii="Times New Roman" w:hAnsi="Times New Roman"/>
          <w:b/>
          <w:sz w:val="28"/>
          <w:szCs w:val="28"/>
        </w:rPr>
        <w:t xml:space="preserve"> городского </w:t>
      </w:r>
      <w:proofErr w:type="spellStart"/>
      <w:r w:rsidRPr="00D82468">
        <w:rPr>
          <w:rFonts w:ascii="Times New Roman" w:hAnsi="Times New Roman"/>
          <w:b/>
          <w:sz w:val="28"/>
          <w:szCs w:val="28"/>
        </w:rPr>
        <w:t>кенеша</w:t>
      </w:r>
      <w:proofErr w:type="spellEnd"/>
      <w:r w:rsidRPr="00D82468">
        <w:rPr>
          <w:rFonts w:ascii="Times New Roman" w:hAnsi="Times New Roman"/>
          <w:sz w:val="28"/>
          <w:szCs w:val="28"/>
        </w:rPr>
        <w:tab/>
      </w:r>
      <w:r w:rsidRPr="00D82468">
        <w:rPr>
          <w:rFonts w:ascii="Times New Roman" w:hAnsi="Times New Roman"/>
          <w:sz w:val="28"/>
          <w:szCs w:val="28"/>
        </w:rPr>
        <w:tab/>
      </w:r>
      <w:r w:rsidRPr="00D82468">
        <w:rPr>
          <w:rFonts w:ascii="Times New Roman" w:hAnsi="Times New Roman"/>
          <w:sz w:val="28"/>
          <w:szCs w:val="28"/>
        </w:rPr>
        <w:tab/>
      </w:r>
      <w:r w:rsidRPr="00D82468">
        <w:rPr>
          <w:rFonts w:ascii="Times New Roman" w:hAnsi="Times New Roman"/>
          <w:sz w:val="28"/>
          <w:szCs w:val="28"/>
        </w:rPr>
        <w:tab/>
      </w:r>
      <w:r w:rsidRPr="00D82468">
        <w:rPr>
          <w:rFonts w:ascii="Times New Roman" w:hAnsi="Times New Roman"/>
          <w:sz w:val="28"/>
          <w:szCs w:val="28"/>
        </w:rPr>
        <w:tab/>
      </w:r>
    </w:p>
    <w:p w:rsidR="00F3639F" w:rsidRPr="00D82468" w:rsidRDefault="00F3639F" w:rsidP="00F3639F">
      <w:pPr>
        <w:ind w:left="-426"/>
        <w:jc w:val="both"/>
        <w:rPr>
          <w:rFonts w:ascii="Times New Roman" w:hAnsi="Times New Roman"/>
          <w:b/>
          <w:sz w:val="28"/>
          <w:szCs w:val="28"/>
        </w:rPr>
      </w:pPr>
    </w:p>
    <w:p w:rsidR="00F3639F" w:rsidRPr="00D82468" w:rsidRDefault="00F3639F" w:rsidP="00F3639F">
      <w:pPr>
        <w:pStyle w:val="a5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D82468">
        <w:rPr>
          <w:sz w:val="28"/>
          <w:szCs w:val="28"/>
        </w:rPr>
        <w:t xml:space="preserve">Досрочные выборы депутатов </w:t>
      </w:r>
      <w:proofErr w:type="spellStart"/>
      <w:r w:rsidRPr="00D82468">
        <w:rPr>
          <w:sz w:val="28"/>
          <w:szCs w:val="28"/>
        </w:rPr>
        <w:t>Кеминского</w:t>
      </w:r>
      <w:proofErr w:type="spellEnd"/>
      <w:r w:rsidRPr="00D82468">
        <w:rPr>
          <w:sz w:val="28"/>
          <w:szCs w:val="28"/>
        </w:rPr>
        <w:t xml:space="preserve"> городского </w:t>
      </w:r>
      <w:proofErr w:type="spellStart"/>
      <w:r w:rsidRPr="00D82468">
        <w:rPr>
          <w:sz w:val="28"/>
          <w:szCs w:val="28"/>
        </w:rPr>
        <w:t>кенеша</w:t>
      </w:r>
      <w:proofErr w:type="spellEnd"/>
      <w:r w:rsidRPr="00D82468">
        <w:rPr>
          <w:sz w:val="28"/>
          <w:szCs w:val="28"/>
        </w:rPr>
        <w:t xml:space="preserve"> от 28 мая  2017 года признать состоявшимся. (Протокол и сводная таблица итогов голосования прилагаются).</w:t>
      </w:r>
    </w:p>
    <w:p w:rsidR="00F3639F" w:rsidRPr="00D82468" w:rsidRDefault="00F3639F" w:rsidP="00F3639F">
      <w:pPr>
        <w:pStyle w:val="a5"/>
        <w:numPr>
          <w:ilvl w:val="0"/>
          <w:numId w:val="1"/>
        </w:numPr>
        <w:ind w:left="294" w:hanging="294"/>
        <w:jc w:val="both"/>
        <w:rPr>
          <w:sz w:val="28"/>
          <w:szCs w:val="28"/>
        </w:rPr>
      </w:pPr>
      <w:r w:rsidRPr="00D82468">
        <w:rPr>
          <w:sz w:val="28"/>
          <w:szCs w:val="28"/>
        </w:rPr>
        <w:t xml:space="preserve">Итоги голосования по досрочным выборам депутатов </w:t>
      </w:r>
      <w:proofErr w:type="spellStart"/>
      <w:r w:rsidRPr="00D82468">
        <w:rPr>
          <w:sz w:val="28"/>
          <w:szCs w:val="28"/>
        </w:rPr>
        <w:t>Кеминского</w:t>
      </w:r>
      <w:proofErr w:type="spellEnd"/>
      <w:r w:rsidRPr="00D82468">
        <w:rPr>
          <w:sz w:val="28"/>
          <w:szCs w:val="28"/>
        </w:rPr>
        <w:t xml:space="preserve"> городского </w:t>
      </w:r>
      <w:proofErr w:type="spellStart"/>
      <w:r w:rsidRPr="00D82468">
        <w:rPr>
          <w:sz w:val="28"/>
          <w:szCs w:val="28"/>
        </w:rPr>
        <w:t>кенеша</w:t>
      </w:r>
      <w:proofErr w:type="spellEnd"/>
      <w:r w:rsidRPr="00D82468">
        <w:rPr>
          <w:sz w:val="28"/>
          <w:szCs w:val="28"/>
        </w:rPr>
        <w:t xml:space="preserve"> установлены и представлены в виде таблицы №1, 2, 3</w:t>
      </w:r>
    </w:p>
    <w:p w:rsidR="00F3639F" w:rsidRPr="00D82468" w:rsidRDefault="00F3639F" w:rsidP="00F3639F">
      <w:pPr>
        <w:pStyle w:val="1"/>
        <w:spacing w:after="0" w:line="240" w:lineRule="auto"/>
        <w:ind w:left="294"/>
        <w:jc w:val="both"/>
        <w:rPr>
          <w:rFonts w:ascii="Times New Roman" w:hAnsi="Times New Roman"/>
          <w:sz w:val="28"/>
          <w:szCs w:val="28"/>
        </w:rPr>
      </w:pPr>
    </w:p>
    <w:p w:rsidR="00F3639F" w:rsidRPr="00D82468" w:rsidRDefault="00F3639F" w:rsidP="00F3639F">
      <w:pPr>
        <w:pStyle w:val="1"/>
        <w:spacing w:after="0" w:line="240" w:lineRule="auto"/>
        <w:ind w:left="294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F3639F" w:rsidRPr="00D82468" w:rsidRDefault="00F3639F" w:rsidP="00F3639F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ky-KG"/>
        </w:rPr>
      </w:pPr>
      <w:r w:rsidRPr="00D82468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D82468">
        <w:rPr>
          <w:rFonts w:ascii="Times New Roman" w:hAnsi="Times New Roman"/>
          <w:sz w:val="28"/>
          <w:szCs w:val="28"/>
        </w:rPr>
        <w:t>№</w:t>
      </w:r>
      <w:r w:rsidRPr="00D82468">
        <w:rPr>
          <w:rFonts w:ascii="Times New Roman" w:hAnsi="Times New Roman"/>
          <w:sz w:val="28"/>
          <w:szCs w:val="28"/>
          <w:lang w:val="ky-KG"/>
        </w:rPr>
        <w:t xml:space="preserve"> 1 т</w:t>
      </w:r>
      <w:proofErr w:type="spellStart"/>
      <w:r w:rsidRPr="00D82468">
        <w:rPr>
          <w:rFonts w:ascii="Times New Roman" w:hAnsi="Times New Roman"/>
          <w:sz w:val="28"/>
          <w:szCs w:val="28"/>
        </w:rPr>
        <w:t>аблица</w:t>
      </w:r>
      <w:proofErr w:type="spellEnd"/>
    </w:p>
    <w:p w:rsidR="00F3639F" w:rsidRPr="00D82468" w:rsidRDefault="00F3639F" w:rsidP="00F3639F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901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4278"/>
        <w:gridCol w:w="2239"/>
        <w:gridCol w:w="1842"/>
      </w:tblGrid>
      <w:tr w:rsidR="00F3639F" w:rsidRPr="00D82468" w:rsidTr="00F3639F">
        <w:trPr>
          <w:cantSplit/>
          <w:trHeight w:val="958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9F" w:rsidRPr="00D82468" w:rsidRDefault="00F363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  <w:p w:rsidR="00F3639F" w:rsidRPr="00D82468" w:rsidRDefault="00F3639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  <w:p w:rsidR="00F3639F" w:rsidRPr="00D82468" w:rsidRDefault="00F363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246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 политических партий  (в порядке, указанном в избирательном бюллетене)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2468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 за списки кандидатов  политической партии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2468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F3639F" w:rsidRPr="00D82468" w:rsidTr="00F3639F">
        <w:trPr>
          <w:trHeight w:val="228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9F" w:rsidRPr="00D82468" w:rsidRDefault="00F3639F" w:rsidP="00F8541D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Онугуу Прогресс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5</w:t>
            </w:r>
          </w:p>
        </w:tc>
      </w:tr>
      <w:tr w:rsidR="00F3639F" w:rsidRPr="00D82468" w:rsidTr="00F3639F">
        <w:trPr>
          <w:trHeight w:val="228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9F" w:rsidRPr="00D82468" w:rsidRDefault="00F3639F" w:rsidP="00F8541D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Кыргызстан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394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11,33</w:t>
            </w:r>
          </w:p>
        </w:tc>
      </w:tr>
      <w:tr w:rsidR="00F3639F" w:rsidRPr="00D82468" w:rsidTr="00F3639F">
        <w:trPr>
          <w:trHeight w:val="228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9F" w:rsidRPr="00D82468" w:rsidRDefault="00F3639F" w:rsidP="00F8541D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Республика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838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24,05</w:t>
            </w:r>
          </w:p>
        </w:tc>
      </w:tr>
      <w:tr w:rsidR="00F3639F" w:rsidRPr="00D82468" w:rsidTr="00F3639F">
        <w:trPr>
          <w:trHeight w:val="228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9F" w:rsidRPr="00D82468" w:rsidRDefault="00F3639F" w:rsidP="00F8541D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Патриот Ынтымагы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533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15,26</w:t>
            </w:r>
          </w:p>
        </w:tc>
      </w:tr>
      <w:tr w:rsidR="00F3639F" w:rsidRPr="00D82468" w:rsidTr="00F3639F">
        <w:trPr>
          <w:trHeight w:val="228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9F" w:rsidRPr="00D82468" w:rsidRDefault="00F3639F" w:rsidP="00F8541D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СДПК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1143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32,75</w:t>
            </w:r>
          </w:p>
        </w:tc>
      </w:tr>
      <w:tr w:rsidR="00F3639F" w:rsidRPr="00D82468" w:rsidTr="00F3639F">
        <w:trPr>
          <w:trHeight w:val="228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9F" w:rsidRPr="00D82468" w:rsidRDefault="00F3639F" w:rsidP="00F8541D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Баба Дыйкан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274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7,98</w:t>
            </w:r>
          </w:p>
        </w:tc>
      </w:tr>
      <w:tr w:rsidR="00F3639F" w:rsidRPr="00D82468" w:rsidTr="00F3639F">
        <w:trPr>
          <w:trHeight w:val="228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9F" w:rsidRPr="00D82468" w:rsidRDefault="00F3639F" w:rsidP="00F8541D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позицию «</w:t>
            </w:r>
            <w:r w:rsidRPr="00D82468">
              <w:rPr>
                <w:rFonts w:ascii="Times New Roman" w:hAnsi="Times New Roman"/>
                <w:b/>
                <w:sz w:val="28"/>
                <w:szCs w:val="28"/>
              </w:rPr>
              <w:t>Против всех</w:t>
            </w:r>
            <w:r w:rsidRPr="00D82468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 xml:space="preserve"> списков кандидатов</w:t>
            </w:r>
            <w:r w:rsidRPr="00D8246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</w:tr>
    </w:tbl>
    <w:p w:rsidR="00F3639F" w:rsidRPr="00D82468" w:rsidRDefault="00F3639F" w:rsidP="00F3639F">
      <w:pPr>
        <w:tabs>
          <w:tab w:val="left" w:pos="701"/>
          <w:tab w:val="left" w:pos="6418"/>
        </w:tabs>
        <w:spacing w:after="0" w:line="240" w:lineRule="auto"/>
        <w:ind w:left="108"/>
        <w:rPr>
          <w:rFonts w:ascii="Times New Roman" w:hAnsi="Times New Roman"/>
          <w:sz w:val="28"/>
          <w:szCs w:val="28"/>
          <w:lang w:val="ky-KG"/>
        </w:rPr>
      </w:pPr>
      <w:r w:rsidRPr="00D82468">
        <w:rPr>
          <w:rFonts w:ascii="Times New Roman" w:hAnsi="Times New Roman"/>
          <w:sz w:val="28"/>
          <w:szCs w:val="28"/>
          <w:lang w:val="ky-KG"/>
        </w:rPr>
        <w:tab/>
      </w:r>
      <w:r w:rsidRPr="00D82468">
        <w:rPr>
          <w:rFonts w:ascii="Times New Roman" w:hAnsi="Times New Roman"/>
          <w:sz w:val="28"/>
          <w:szCs w:val="28"/>
          <w:lang w:val="ky-KG"/>
        </w:rPr>
        <w:tab/>
      </w:r>
      <w:r w:rsidRPr="00D82468">
        <w:rPr>
          <w:rFonts w:ascii="Times New Roman" w:hAnsi="Times New Roman"/>
          <w:sz w:val="28"/>
          <w:szCs w:val="28"/>
          <w:lang w:val="ky-KG"/>
        </w:rPr>
        <w:tab/>
      </w:r>
      <w:r w:rsidRPr="00D82468">
        <w:rPr>
          <w:rFonts w:ascii="Times New Roman" w:hAnsi="Times New Roman"/>
          <w:sz w:val="28"/>
          <w:szCs w:val="28"/>
          <w:lang w:val="ky-KG"/>
        </w:rPr>
        <w:tab/>
      </w:r>
    </w:p>
    <w:p w:rsidR="00F3639F" w:rsidRPr="00D82468" w:rsidRDefault="00F3639F" w:rsidP="00F3639F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  <w:r w:rsidRPr="00D82468">
        <w:rPr>
          <w:rFonts w:ascii="Times New Roman" w:hAnsi="Times New Roman"/>
          <w:sz w:val="28"/>
          <w:szCs w:val="28"/>
          <w:lang w:val="ky-KG"/>
        </w:rPr>
        <w:t>Т</w:t>
      </w:r>
      <w:proofErr w:type="spellStart"/>
      <w:r w:rsidRPr="00D82468">
        <w:rPr>
          <w:rFonts w:ascii="Times New Roman" w:hAnsi="Times New Roman"/>
          <w:sz w:val="28"/>
          <w:szCs w:val="28"/>
        </w:rPr>
        <w:t>аблица</w:t>
      </w:r>
      <w:proofErr w:type="spellEnd"/>
      <w:r w:rsidRPr="00D82468">
        <w:rPr>
          <w:rFonts w:ascii="Times New Roman" w:hAnsi="Times New Roman"/>
          <w:sz w:val="28"/>
          <w:szCs w:val="28"/>
        </w:rPr>
        <w:t xml:space="preserve"> №2</w:t>
      </w:r>
    </w:p>
    <w:tbl>
      <w:tblPr>
        <w:tblpPr w:leftFromText="180" w:rightFromText="180" w:bottomFromText="200" w:vertAnchor="text" w:horzAnchor="margin" w:tblpX="108" w:tblpY="105"/>
        <w:tblOverlap w:val="never"/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 w:firstRow="0" w:lastRow="0" w:firstColumn="0" w:lastColumn="1" w:noHBand="0" w:noVBand="0"/>
      </w:tblPr>
      <w:tblGrid>
        <w:gridCol w:w="520"/>
        <w:gridCol w:w="4483"/>
        <w:gridCol w:w="469"/>
        <w:gridCol w:w="13"/>
        <w:gridCol w:w="458"/>
        <w:gridCol w:w="27"/>
        <w:gridCol w:w="464"/>
        <w:gridCol w:w="18"/>
        <w:gridCol w:w="498"/>
        <w:gridCol w:w="554"/>
        <w:gridCol w:w="1811"/>
      </w:tblGrid>
      <w:tr w:rsidR="00F3639F" w:rsidRPr="00D82468" w:rsidTr="00F3639F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3639F" w:rsidRPr="00D82468" w:rsidRDefault="00F3639F" w:rsidP="00F8541D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sz w:val="28"/>
                <w:szCs w:val="28"/>
                <w:lang w:val="ky-KG"/>
              </w:rPr>
            </w:pPr>
          </w:p>
        </w:tc>
        <w:tc>
          <w:tcPr>
            <w:tcW w:w="4488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Число  избирательных бюллетеней,  полученных участковыми избирательными комиссиями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39F" w:rsidRPr="00D82468" w:rsidTr="00F3639F">
        <w:trPr>
          <w:cantSplit/>
          <w:trHeight w:val="234"/>
        </w:trPr>
        <w:tc>
          <w:tcPr>
            <w:tcW w:w="52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y-KG" w:eastAsia="ru-RU"/>
              </w:rPr>
            </w:pPr>
          </w:p>
        </w:tc>
        <w:tc>
          <w:tcPr>
            <w:tcW w:w="4488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39F" w:rsidRPr="00D82468" w:rsidTr="00F3639F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Число избирателей, включенных в список избирателей на избирательных участках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39F" w:rsidRPr="00D82468" w:rsidTr="00F3639F">
        <w:trPr>
          <w:cantSplit/>
          <w:trHeight w:val="276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39F" w:rsidRPr="00D82468" w:rsidTr="00F3639F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color w:val="000000"/>
                <w:sz w:val="28"/>
                <w:szCs w:val="28"/>
              </w:rPr>
              <w:t>Число погашенных избирательных бюллетеней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39F" w:rsidRPr="00D82468" w:rsidTr="00F3639F">
        <w:trPr>
          <w:cantSplit/>
          <w:trHeight w:val="173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39F" w:rsidRPr="00D82468" w:rsidTr="00F3639F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Общее число избирателей, получивших избирательные бюллетени </w:t>
            </w:r>
            <w:r w:rsidRPr="00D8246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(5=5а+5б+5в)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39F" w:rsidRPr="00D82468" w:rsidTr="00F3639F">
        <w:trPr>
          <w:cantSplit/>
          <w:trHeight w:val="276"/>
        </w:trPr>
        <w:tc>
          <w:tcPr>
            <w:tcW w:w="52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39F" w:rsidRPr="00D82468" w:rsidTr="00F3639F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Число избирателей, получивших избирательные бюллетени в помещении для голосования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39F" w:rsidRPr="00D82468" w:rsidTr="00F3639F">
        <w:trPr>
          <w:cantSplit/>
          <w:trHeight w:val="276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39F" w:rsidRPr="00D82468" w:rsidTr="00F3639F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5б.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Число избирателей, получивших бюллетени для  голосования вне помещения</w:t>
            </w:r>
          </w:p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(</w:t>
            </w:r>
            <w:r w:rsidRPr="00D82468">
              <w:rPr>
                <w:rFonts w:ascii="Times New Roman" w:hAnsi="Times New Roman"/>
                <w:b/>
                <w:sz w:val="28"/>
                <w:szCs w:val="28"/>
              </w:rPr>
              <w:t>по действительным переносным ящикам</w:t>
            </w:r>
            <w:r w:rsidRPr="00D8246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39F" w:rsidRPr="00D82468" w:rsidTr="00F3639F">
        <w:trPr>
          <w:cantSplit/>
          <w:trHeight w:val="540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39F" w:rsidRPr="00D82468" w:rsidTr="00F3639F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F3639F" w:rsidRPr="00D82468" w:rsidRDefault="00F3639F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  <w:r w:rsidRPr="00D82468">
              <w:rPr>
                <w:sz w:val="28"/>
                <w:szCs w:val="28"/>
              </w:rPr>
              <w:t>5в.</w:t>
            </w:r>
          </w:p>
          <w:p w:rsidR="00F3639F" w:rsidRPr="00D82468" w:rsidRDefault="00F3639F">
            <w:pPr>
              <w:pStyle w:val="a5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Число избирателей, получивших бюллетени для голосования  вне помещения</w:t>
            </w:r>
          </w:p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(</w:t>
            </w:r>
            <w:r w:rsidRPr="00D82468">
              <w:rPr>
                <w:rFonts w:ascii="Times New Roman" w:hAnsi="Times New Roman"/>
                <w:b/>
                <w:sz w:val="28"/>
                <w:szCs w:val="28"/>
              </w:rPr>
              <w:t>по недействительным переносным ящикам</w:t>
            </w:r>
            <w:r w:rsidRPr="00D8246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39F" w:rsidRPr="00D82468" w:rsidTr="00F3639F">
        <w:trPr>
          <w:cantSplit/>
          <w:trHeight w:val="276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39F" w:rsidRPr="00D82468" w:rsidTr="00F3639F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color w:val="000000"/>
                <w:sz w:val="28"/>
                <w:szCs w:val="28"/>
              </w:rPr>
              <w:t>Число  бюллетеней извлеченных из недействительных переносных ящиков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12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39F" w:rsidRPr="00D82468" w:rsidTr="00F3639F">
        <w:trPr>
          <w:cantSplit/>
          <w:trHeight w:val="276"/>
        </w:trPr>
        <w:tc>
          <w:tcPr>
            <w:tcW w:w="5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2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39F" w:rsidRPr="00D82468" w:rsidTr="00F3639F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color w:val="000000"/>
                <w:sz w:val="28"/>
                <w:szCs w:val="28"/>
              </w:rPr>
              <w:t>Число действительных избирательных бюллетеней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39F" w:rsidRPr="00D82468" w:rsidTr="00F3639F">
        <w:trPr>
          <w:cantSplit/>
          <w:trHeight w:val="276"/>
        </w:trPr>
        <w:tc>
          <w:tcPr>
            <w:tcW w:w="52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39F" w:rsidRPr="00D82468" w:rsidTr="00F3639F">
        <w:trPr>
          <w:cantSplit/>
          <w:trHeight w:val="457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Число недействительных </w:t>
            </w:r>
            <w:r w:rsidRPr="00D8246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избирательных бюллетене</w:t>
            </w:r>
            <w:proofErr w:type="gramStart"/>
            <w:r w:rsidRPr="00D82468">
              <w:rPr>
                <w:rFonts w:ascii="Times New Roman" w:hAnsi="Times New Roman"/>
                <w:color w:val="000000"/>
                <w:sz w:val="28"/>
                <w:szCs w:val="28"/>
              </w:rPr>
              <w:t>й</w:t>
            </w:r>
            <w:r w:rsidRPr="00D82468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gramEnd"/>
            <w:r w:rsidRPr="00D82468">
              <w:rPr>
                <w:rFonts w:ascii="Times New Roman" w:hAnsi="Times New Roman"/>
                <w:b/>
                <w:sz w:val="28"/>
                <w:szCs w:val="28"/>
              </w:rPr>
              <w:t xml:space="preserve">бюллетени, извлеченные из недействительных переносных </w:t>
            </w:r>
            <w:proofErr w:type="spellStart"/>
            <w:r w:rsidRPr="00D82468">
              <w:rPr>
                <w:rFonts w:ascii="Times New Roman" w:hAnsi="Times New Roman"/>
                <w:b/>
                <w:sz w:val="28"/>
                <w:szCs w:val="28"/>
              </w:rPr>
              <w:t>ящиковне</w:t>
            </w:r>
            <w:proofErr w:type="spellEnd"/>
            <w:r w:rsidRPr="00D82468">
              <w:rPr>
                <w:rFonts w:ascii="Times New Roman" w:hAnsi="Times New Roman"/>
                <w:b/>
                <w:sz w:val="28"/>
                <w:szCs w:val="28"/>
              </w:rPr>
              <w:t xml:space="preserve"> учитываются, т. е. без учета строки 6)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39F" w:rsidRPr="00D82468" w:rsidTr="00F3639F">
        <w:trPr>
          <w:cantSplit/>
          <w:trHeight w:val="510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24" w:space="0" w:color="000000" w:themeColor="text1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01" w:type="dxa"/>
            <w:gridSpan w:val="8"/>
            <w:tcBorders>
              <w:top w:val="single" w:sz="2" w:space="0" w:color="000000" w:themeColor="text1"/>
              <w:left w:val="single" w:sz="4" w:space="0" w:color="auto"/>
              <w:bottom w:val="single" w:sz="18" w:space="0" w:color="000000" w:themeColor="text1"/>
              <w:right w:val="nil"/>
            </w:tcBorders>
            <w:shd w:val="clear" w:color="auto" w:fill="FFFFFF" w:themeFill="background1"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3639F" w:rsidRPr="00D82468" w:rsidRDefault="00F3639F" w:rsidP="00F3639F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F3639F" w:rsidRPr="00D82468" w:rsidRDefault="00F3639F" w:rsidP="00F3639F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F3639F" w:rsidRPr="00D82468" w:rsidRDefault="00F3639F" w:rsidP="00F3639F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F3639F" w:rsidRPr="00D82468" w:rsidRDefault="00F3639F" w:rsidP="00F3639F">
      <w:pPr>
        <w:pStyle w:val="1"/>
        <w:numPr>
          <w:ilvl w:val="0"/>
          <w:numId w:val="1"/>
        </w:numPr>
        <w:ind w:left="294"/>
        <w:jc w:val="both"/>
        <w:rPr>
          <w:rFonts w:ascii="Times New Roman" w:hAnsi="Times New Roman"/>
          <w:b/>
          <w:sz w:val="28"/>
          <w:szCs w:val="28"/>
        </w:rPr>
      </w:pPr>
      <w:r w:rsidRPr="00D82468">
        <w:rPr>
          <w:rFonts w:ascii="Times New Roman" w:hAnsi="Times New Roman"/>
          <w:b/>
          <w:sz w:val="28"/>
          <w:szCs w:val="28"/>
          <w:lang w:val="ky-KG"/>
        </w:rPr>
        <w:t>Определены следующие результаты выборов</w:t>
      </w:r>
      <w:r w:rsidRPr="00D82468">
        <w:rPr>
          <w:rFonts w:ascii="Times New Roman" w:hAnsi="Times New Roman"/>
          <w:b/>
          <w:sz w:val="28"/>
          <w:szCs w:val="28"/>
        </w:rPr>
        <w:t>:</w:t>
      </w:r>
    </w:p>
    <w:p w:rsidR="00F3639F" w:rsidRPr="00D82468" w:rsidRDefault="00F3639F" w:rsidP="00F3639F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  <w:r w:rsidRPr="00D82468">
        <w:rPr>
          <w:rFonts w:ascii="Times New Roman" w:hAnsi="Times New Roman"/>
          <w:sz w:val="28"/>
          <w:szCs w:val="28"/>
        </w:rPr>
        <w:t>№</w:t>
      </w:r>
      <w:r w:rsidRPr="00D82468">
        <w:rPr>
          <w:rFonts w:ascii="Times New Roman" w:hAnsi="Times New Roman"/>
          <w:sz w:val="28"/>
          <w:szCs w:val="28"/>
          <w:lang w:val="ky-KG"/>
        </w:rPr>
        <w:t xml:space="preserve"> 3 Т</w:t>
      </w:r>
      <w:proofErr w:type="spellStart"/>
      <w:r w:rsidRPr="00D82468">
        <w:rPr>
          <w:rFonts w:ascii="Times New Roman" w:hAnsi="Times New Roman"/>
          <w:sz w:val="28"/>
          <w:szCs w:val="28"/>
        </w:rPr>
        <w:t>аблица</w:t>
      </w:r>
      <w:proofErr w:type="spellEnd"/>
      <w:r w:rsidRPr="00D82468">
        <w:rPr>
          <w:rFonts w:ascii="Times New Roman" w:hAnsi="Times New Roman"/>
          <w:sz w:val="28"/>
          <w:szCs w:val="28"/>
        </w:rPr>
        <w:t xml:space="preserve"> </w:t>
      </w:r>
    </w:p>
    <w:p w:rsidR="00F3639F" w:rsidRPr="00D82468" w:rsidRDefault="00F3639F" w:rsidP="00F3639F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tbl>
      <w:tblPr>
        <w:tblpPr w:leftFromText="180" w:rightFromText="180" w:bottomFromText="200" w:vertAnchor="text" w:horzAnchor="margin" w:tblpY="183"/>
        <w:tblOverlap w:val="never"/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 w:firstRow="0" w:lastRow="0" w:firstColumn="0" w:lastColumn="1" w:noHBand="0" w:noVBand="0"/>
      </w:tblPr>
      <w:tblGrid>
        <w:gridCol w:w="676"/>
        <w:gridCol w:w="3828"/>
        <w:gridCol w:w="708"/>
        <w:gridCol w:w="1418"/>
        <w:gridCol w:w="2835"/>
      </w:tblGrid>
      <w:tr w:rsidR="00F3639F" w:rsidRPr="00D82468" w:rsidTr="00F3639F">
        <w:trPr>
          <w:cantSplit/>
          <w:trHeight w:val="34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639F" w:rsidRPr="00D82468" w:rsidRDefault="00F3639F" w:rsidP="00F8541D">
            <w:pPr>
              <w:pStyle w:val="a5"/>
              <w:numPr>
                <w:ilvl w:val="0"/>
                <w:numId w:val="4"/>
              </w:numPr>
              <w:spacing w:line="276" w:lineRule="auto"/>
              <w:ind w:left="0" w:firstLine="0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Наименования политических партий, допущенных к распределению депутатских мандатов </w:t>
            </w:r>
          </w:p>
        </w:tc>
      </w:tr>
      <w:tr w:rsidR="00F3639F" w:rsidRPr="00D82468" w:rsidTr="00F3639F">
        <w:trPr>
          <w:cantSplit/>
          <w:trHeight w:val="34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639F" w:rsidRPr="00D82468" w:rsidRDefault="00F3639F">
            <w:pPr>
              <w:pStyle w:val="a5"/>
              <w:spacing w:line="276" w:lineRule="auto"/>
              <w:ind w:left="0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1. Кыргызстан</w:t>
            </w:r>
          </w:p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2.Республика</w:t>
            </w:r>
          </w:p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3.Патриот Ынтымагы</w:t>
            </w:r>
          </w:p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4.СДПК</w:t>
            </w:r>
          </w:p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5.Баба Дыйкан</w:t>
            </w:r>
          </w:p>
        </w:tc>
      </w:tr>
      <w:tr w:rsidR="00F3639F" w:rsidRPr="00D82468" w:rsidTr="00F3639F">
        <w:trPr>
          <w:cantSplit/>
          <w:trHeight w:val="340"/>
        </w:trPr>
        <w:tc>
          <w:tcPr>
            <w:tcW w:w="67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9F" w:rsidRPr="00D82468" w:rsidRDefault="00F3639F" w:rsidP="00F8541D">
            <w:pPr>
              <w:pStyle w:val="a5"/>
              <w:numPr>
                <w:ilvl w:val="0"/>
                <w:numId w:val="4"/>
              </w:numPr>
              <w:spacing w:line="276" w:lineRule="auto"/>
              <w:ind w:left="0" w:firstLine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На основании статьи 56-1 Закона  Кыргызской Республики «О выборах депутатов местных кенешей»,  </w:t>
            </w:r>
            <w:proofErr w:type="spellStart"/>
            <w:r w:rsidRPr="00D82468">
              <w:rPr>
                <w:rFonts w:ascii="Times New Roman" w:hAnsi="Times New Roman"/>
                <w:sz w:val="28"/>
                <w:szCs w:val="28"/>
              </w:rPr>
              <w:t>Кеминская</w:t>
            </w:r>
            <w:proofErr w:type="spellEnd"/>
            <w:r w:rsidRPr="00D82468">
              <w:rPr>
                <w:rFonts w:ascii="Times New Roman" w:hAnsi="Times New Roman"/>
                <w:sz w:val="28"/>
                <w:szCs w:val="28"/>
              </w:rPr>
              <w:t xml:space="preserve"> территориальная избирательная комиссия </w:t>
            </w:r>
            <w:r w:rsidRPr="00D82468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определила</w:t>
            </w: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следующее распределение депутатских мандатов, полученных политическими партиями</w:t>
            </w:r>
            <w:r w:rsidRPr="00D82468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:</w:t>
            </w:r>
          </w:p>
        </w:tc>
      </w:tr>
      <w:tr w:rsidR="00F3639F" w:rsidRPr="00D82468" w:rsidTr="00F3639F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9F" w:rsidRPr="00D82468" w:rsidRDefault="00F3639F">
            <w:pPr>
              <w:pStyle w:val="a5"/>
              <w:spacing w:line="276" w:lineRule="auto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Наименование политической партии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Число депутатских мандатов</w:t>
            </w:r>
          </w:p>
        </w:tc>
      </w:tr>
      <w:tr w:rsidR="00F3639F" w:rsidRPr="00D82468" w:rsidTr="00F3639F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pStyle w:val="a5"/>
              <w:spacing w:line="276" w:lineRule="auto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D82468">
              <w:rPr>
                <w:sz w:val="28"/>
                <w:szCs w:val="28"/>
                <w:lang w:val="ky-KG"/>
              </w:rPr>
              <w:t>1.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политическая партия “Кыргызстан”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3</w:t>
            </w:r>
          </w:p>
        </w:tc>
      </w:tr>
      <w:tr w:rsidR="00F3639F" w:rsidRPr="00D82468" w:rsidTr="00F3639F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pStyle w:val="a5"/>
              <w:spacing w:line="276" w:lineRule="auto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D82468">
              <w:rPr>
                <w:sz w:val="28"/>
                <w:szCs w:val="28"/>
                <w:lang w:val="ky-KG"/>
              </w:rPr>
              <w:t>2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политическая партия “Республика”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5</w:t>
            </w:r>
          </w:p>
        </w:tc>
      </w:tr>
      <w:tr w:rsidR="00F3639F" w:rsidRPr="00D82468" w:rsidTr="00F3639F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pStyle w:val="a5"/>
              <w:spacing w:line="276" w:lineRule="auto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D82468">
              <w:rPr>
                <w:sz w:val="28"/>
                <w:szCs w:val="28"/>
                <w:lang w:val="ky-KG"/>
              </w:rPr>
              <w:t>3.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политическая партия “Патриот Ынтымагы”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4</w:t>
            </w:r>
          </w:p>
        </w:tc>
      </w:tr>
      <w:tr w:rsidR="00F3639F" w:rsidRPr="00D82468" w:rsidTr="00F3639F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pStyle w:val="a5"/>
              <w:spacing w:line="276" w:lineRule="auto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D82468">
              <w:rPr>
                <w:sz w:val="28"/>
                <w:szCs w:val="28"/>
                <w:lang w:val="ky-KG"/>
              </w:rPr>
              <w:t>4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политическая партия  “Социал-демократическая партия Кыргызстана”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7</w:t>
            </w:r>
          </w:p>
        </w:tc>
      </w:tr>
      <w:tr w:rsidR="00F3639F" w:rsidRPr="00D82468" w:rsidTr="00F3639F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pStyle w:val="a5"/>
              <w:spacing w:line="276" w:lineRule="auto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D82468">
              <w:rPr>
                <w:sz w:val="28"/>
                <w:szCs w:val="28"/>
                <w:lang w:val="ky-KG"/>
              </w:rPr>
              <w:t>5.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политическая партия  крестьян (фермеров) Кыргызстана“Баба Дыйкан”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</w:p>
        </w:tc>
      </w:tr>
      <w:tr w:rsidR="00F3639F" w:rsidRPr="00D82468" w:rsidTr="00F3639F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9F" w:rsidRPr="00D82468" w:rsidRDefault="00F3639F">
            <w:pPr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lastRenderedPageBreak/>
              <w:t>3.</w:t>
            </w:r>
          </w:p>
          <w:p w:rsidR="00F3639F" w:rsidRPr="00D82468" w:rsidRDefault="00F3639F">
            <w:pPr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  <w:p w:rsidR="00F3639F" w:rsidRPr="00D82468" w:rsidRDefault="00F3639F">
            <w:pPr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№</w:t>
            </w:r>
          </w:p>
          <w:p w:rsidR="00F3639F" w:rsidRPr="00D82468" w:rsidRDefault="00F3639F">
            <w:pPr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1.</w:t>
            </w:r>
          </w:p>
        </w:tc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9F" w:rsidRPr="00D82468" w:rsidRDefault="00F3639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На основании статьи 56-1 Закона  Кыргызской Республики «О выборах депутатов местных кенешей»,  </w:t>
            </w:r>
            <w:proofErr w:type="spellStart"/>
            <w:r w:rsidRPr="00D82468">
              <w:rPr>
                <w:rFonts w:ascii="Times New Roman" w:hAnsi="Times New Roman"/>
                <w:sz w:val="28"/>
                <w:szCs w:val="28"/>
              </w:rPr>
              <w:t>Кеминская</w:t>
            </w:r>
            <w:proofErr w:type="spellEnd"/>
            <w:r w:rsidRPr="00D82468">
              <w:rPr>
                <w:rFonts w:ascii="Times New Roman" w:hAnsi="Times New Roman"/>
                <w:sz w:val="28"/>
                <w:szCs w:val="28"/>
              </w:rPr>
              <w:t xml:space="preserve"> территориальная избирательная комиссия </w:t>
            </w:r>
            <w:r w:rsidRPr="00D82468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 xml:space="preserve">определила, </w:t>
            </w: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что депутатамиКеминского городского кенеша</w:t>
            </w:r>
            <w:r w:rsidRPr="00D82468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избраны:</w:t>
            </w:r>
          </w:p>
          <w:p w:rsidR="00F3639F" w:rsidRPr="00D82468" w:rsidRDefault="00F3639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  <w:tbl>
            <w:tblPr>
              <w:tblpPr w:leftFromText="180" w:rightFromText="180" w:bottomFromText="200" w:vertAnchor="text" w:horzAnchor="margin" w:tblpY="183"/>
              <w:tblOverlap w:val="never"/>
              <w:tblW w:w="87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00" w:firstRow="0" w:lastRow="0" w:firstColumn="0" w:lastColumn="1" w:noHBand="0" w:noVBand="0"/>
            </w:tblPr>
            <w:tblGrid>
              <w:gridCol w:w="3787"/>
              <w:gridCol w:w="678"/>
              <w:gridCol w:w="4310"/>
            </w:tblGrid>
            <w:tr w:rsidR="00F3639F" w:rsidRPr="00D82468">
              <w:trPr>
                <w:cantSplit/>
                <w:trHeight w:val="290"/>
              </w:trPr>
              <w:tc>
                <w:tcPr>
                  <w:tcW w:w="3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3639F" w:rsidRPr="00D82468" w:rsidRDefault="00F3639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y-KG"/>
                    </w:rPr>
                  </w:pPr>
                  <w:r w:rsidRPr="00D82468">
                    <w:rPr>
                      <w:rFonts w:ascii="Times New Roman" w:hAnsi="Times New Roman"/>
                      <w:sz w:val="28"/>
                      <w:szCs w:val="28"/>
                      <w:lang w:val="ky-KG"/>
                    </w:rPr>
                    <w:t>Наименование политической партии</w:t>
                  </w:r>
                </w:p>
              </w:tc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3639F" w:rsidRPr="00D82468" w:rsidRDefault="00F3639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y-KG"/>
                    </w:rPr>
                  </w:pPr>
                  <w:r w:rsidRPr="00D82468">
                    <w:rPr>
                      <w:rFonts w:ascii="Times New Roman" w:hAnsi="Times New Roman"/>
                      <w:sz w:val="28"/>
                      <w:szCs w:val="28"/>
                      <w:lang w:val="ky-KG"/>
                    </w:rPr>
                    <w:t>№</w:t>
                  </w:r>
                </w:p>
              </w:tc>
              <w:tc>
                <w:tcPr>
                  <w:tcW w:w="4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3639F" w:rsidRPr="00D82468" w:rsidRDefault="00F3639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y-KG"/>
                    </w:rPr>
                  </w:pPr>
                  <w:r w:rsidRPr="00D82468">
                    <w:rPr>
                      <w:rFonts w:ascii="Times New Roman" w:hAnsi="Times New Roman"/>
                      <w:sz w:val="28"/>
                      <w:szCs w:val="28"/>
                      <w:lang w:val="ky-KG"/>
                    </w:rPr>
                    <w:t>Д Фамилия, имя, отчество депутата</w:t>
                  </w:r>
                </w:p>
              </w:tc>
            </w:tr>
            <w:tr w:rsidR="00F3639F" w:rsidRPr="00D82468">
              <w:trPr>
                <w:cantSplit/>
                <w:trHeight w:val="290"/>
              </w:trPr>
              <w:tc>
                <w:tcPr>
                  <w:tcW w:w="37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3639F" w:rsidRPr="00D82468" w:rsidRDefault="00F3639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y-KG"/>
                    </w:rPr>
                  </w:pPr>
                  <w:r w:rsidRPr="00D82468">
                    <w:rPr>
                      <w:rFonts w:ascii="Times New Roman" w:hAnsi="Times New Roman"/>
                      <w:sz w:val="28"/>
                      <w:szCs w:val="28"/>
                      <w:lang w:val="ky-KG"/>
                    </w:rPr>
                    <w:t xml:space="preserve">политическая партия “Кыргызстан” </w:t>
                  </w:r>
                </w:p>
              </w:tc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3639F" w:rsidRPr="00D82468" w:rsidRDefault="00F3639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y-KG"/>
                    </w:rPr>
                  </w:pPr>
                  <w:r w:rsidRPr="00D82468">
                    <w:rPr>
                      <w:rFonts w:ascii="Times New Roman" w:hAnsi="Times New Roman"/>
                      <w:sz w:val="28"/>
                      <w:szCs w:val="28"/>
                      <w:lang w:val="ky-KG"/>
                    </w:rPr>
                    <w:t>1</w:t>
                  </w:r>
                </w:p>
              </w:tc>
              <w:tc>
                <w:tcPr>
                  <w:tcW w:w="4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3639F" w:rsidRPr="00D82468" w:rsidRDefault="00F3639F">
                  <w:pPr>
                    <w:pStyle w:val="a4"/>
                    <w:spacing w:line="27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D82468">
                    <w:rPr>
                      <w:rFonts w:ascii="Times New Roman" w:hAnsi="Times New Roman"/>
                      <w:sz w:val="28"/>
                      <w:szCs w:val="28"/>
                    </w:rPr>
                    <w:t>Абдрахманов</w:t>
                  </w:r>
                  <w:proofErr w:type="spellEnd"/>
                  <w:r w:rsidRPr="00D82468">
                    <w:rPr>
                      <w:rFonts w:ascii="Times New Roman" w:hAnsi="Times New Roman"/>
                      <w:sz w:val="28"/>
                      <w:szCs w:val="28"/>
                    </w:rPr>
                    <w:t xml:space="preserve"> Марс </w:t>
                  </w:r>
                  <w:proofErr w:type="spellStart"/>
                  <w:r w:rsidRPr="00D82468">
                    <w:rPr>
                      <w:rFonts w:ascii="Times New Roman" w:hAnsi="Times New Roman"/>
                      <w:sz w:val="28"/>
                      <w:szCs w:val="28"/>
                    </w:rPr>
                    <w:t>Рысбекович</w:t>
                  </w:r>
                  <w:proofErr w:type="spellEnd"/>
                </w:p>
              </w:tc>
            </w:tr>
            <w:tr w:rsidR="00F3639F" w:rsidRPr="00D82468">
              <w:trPr>
                <w:cantSplit/>
                <w:trHeight w:val="290"/>
              </w:trPr>
              <w:tc>
                <w:tcPr>
                  <w:tcW w:w="378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639F" w:rsidRPr="00D82468" w:rsidRDefault="00F3639F" w:rsidP="00F8541D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y-KG"/>
                    </w:rPr>
                  </w:pPr>
                </w:p>
              </w:tc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3639F" w:rsidRPr="00D82468" w:rsidRDefault="00F3639F" w:rsidP="00F8541D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y-KG"/>
                    </w:rPr>
                  </w:pPr>
                  <w:r w:rsidRPr="00D82468">
                    <w:rPr>
                      <w:rFonts w:ascii="Times New Roman" w:hAnsi="Times New Roman"/>
                      <w:sz w:val="28"/>
                      <w:szCs w:val="28"/>
                      <w:lang w:val="ky-KG"/>
                    </w:rPr>
                    <w:t>2</w:t>
                  </w:r>
                </w:p>
              </w:tc>
              <w:tc>
                <w:tcPr>
                  <w:tcW w:w="4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3639F" w:rsidRPr="00D82468" w:rsidRDefault="00F3639F" w:rsidP="00F8541D">
                  <w:pPr>
                    <w:pStyle w:val="a4"/>
                    <w:spacing w:line="27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D82468">
                    <w:rPr>
                      <w:rFonts w:ascii="Times New Roman" w:hAnsi="Times New Roman"/>
                      <w:sz w:val="28"/>
                      <w:szCs w:val="28"/>
                    </w:rPr>
                    <w:t>Мажитов</w:t>
                  </w:r>
                  <w:proofErr w:type="spellEnd"/>
                  <w:r w:rsidRPr="00D8246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82468">
                    <w:rPr>
                      <w:rFonts w:ascii="Times New Roman" w:hAnsi="Times New Roman"/>
                      <w:sz w:val="28"/>
                      <w:szCs w:val="28"/>
                    </w:rPr>
                    <w:t>Дениз</w:t>
                  </w:r>
                  <w:proofErr w:type="spellEnd"/>
                  <w:r w:rsidRPr="00D8246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82468">
                    <w:rPr>
                      <w:rFonts w:ascii="Times New Roman" w:hAnsi="Times New Roman"/>
                      <w:sz w:val="28"/>
                      <w:szCs w:val="28"/>
                    </w:rPr>
                    <w:t>Абдымомунович</w:t>
                  </w:r>
                  <w:proofErr w:type="spellEnd"/>
                </w:p>
              </w:tc>
            </w:tr>
            <w:tr w:rsidR="00F3639F" w:rsidRPr="00D82468">
              <w:trPr>
                <w:cantSplit/>
                <w:trHeight w:val="290"/>
              </w:trPr>
              <w:tc>
                <w:tcPr>
                  <w:tcW w:w="378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639F" w:rsidRPr="00D82468" w:rsidRDefault="00F3639F" w:rsidP="00F8541D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y-KG"/>
                    </w:rPr>
                  </w:pPr>
                </w:p>
              </w:tc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3639F" w:rsidRPr="00D82468" w:rsidRDefault="00F3639F" w:rsidP="00F8541D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y-KG"/>
                    </w:rPr>
                  </w:pPr>
                  <w:r w:rsidRPr="00D82468">
                    <w:rPr>
                      <w:rFonts w:ascii="Times New Roman" w:hAnsi="Times New Roman"/>
                      <w:sz w:val="28"/>
                      <w:szCs w:val="28"/>
                      <w:lang w:val="ky-KG"/>
                    </w:rPr>
                    <w:t>3</w:t>
                  </w:r>
                </w:p>
              </w:tc>
              <w:tc>
                <w:tcPr>
                  <w:tcW w:w="4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3639F" w:rsidRPr="00D82468" w:rsidRDefault="00F3639F" w:rsidP="00F8541D">
                  <w:pPr>
                    <w:pStyle w:val="a4"/>
                    <w:spacing w:line="27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D82468">
                    <w:rPr>
                      <w:rFonts w:ascii="Times New Roman" w:hAnsi="Times New Roman"/>
                      <w:sz w:val="28"/>
                      <w:szCs w:val="28"/>
                    </w:rPr>
                    <w:t>Кемелова</w:t>
                  </w:r>
                  <w:proofErr w:type="spellEnd"/>
                  <w:r w:rsidRPr="00D8246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82468">
                    <w:rPr>
                      <w:rFonts w:ascii="Times New Roman" w:hAnsi="Times New Roman"/>
                      <w:sz w:val="28"/>
                      <w:szCs w:val="28"/>
                    </w:rPr>
                    <w:t>Кулукан</w:t>
                  </w:r>
                  <w:proofErr w:type="spellEnd"/>
                  <w:r w:rsidRPr="00D8246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82468">
                    <w:rPr>
                      <w:rFonts w:ascii="Times New Roman" w:hAnsi="Times New Roman"/>
                      <w:sz w:val="28"/>
                      <w:szCs w:val="28"/>
                    </w:rPr>
                    <w:t>Жапарбековна</w:t>
                  </w:r>
                  <w:proofErr w:type="spellEnd"/>
                </w:p>
              </w:tc>
            </w:tr>
          </w:tbl>
          <w:p w:rsidR="00F3639F" w:rsidRPr="00D82468" w:rsidRDefault="00F363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</w:tr>
      <w:tr w:rsidR="00F3639F" w:rsidRPr="00D82468" w:rsidTr="00F3639F">
        <w:trPr>
          <w:cantSplit/>
          <w:trHeight w:val="3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pStyle w:val="a5"/>
              <w:spacing w:line="276" w:lineRule="auto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D82468">
              <w:rPr>
                <w:sz w:val="28"/>
                <w:szCs w:val="28"/>
                <w:lang w:val="ky-KG"/>
              </w:rPr>
              <w:t>2.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политическая партия  “Республика”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4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2468">
              <w:rPr>
                <w:rFonts w:ascii="Times New Roman" w:hAnsi="Times New Roman"/>
                <w:sz w:val="28"/>
                <w:szCs w:val="28"/>
              </w:rPr>
              <w:t>Мамыров</w:t>
            </w:r>
            <w:proofErr w:type="spellEnd"/>
            <w:r w:rsidRPr="00D824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2468">
              <w:rPr>
                <w:rFonts w:ascii="Times New Roman" w:hAnsi="Times New Roman"/>
                <w:sz w:val="28"/>
                <w:szCs w:val="28"/>
              </w:rPr>
              <w:t>Кубатбек</w:t>
            </w:r>
            <w:proofErr w:type="spellEnd"/>
            <w:r w:rsidRPr="00D824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2468">
              <w:rPr>
                <w:rFonts w:ascii="Times New Roman" w:hAnsi="Times New Roman"/>
                <w:sz w:val="28"/>
                <w:szCs w:val="28"/>
              </w:rPr>
              <w:t>Шамырбекович</w:t>
            </w:r>
            <w:proofErr w:type="spellEnd"/>
          </w:p>
        </w:tc>
      </w:tr>
      <w:tr w:rsidR="00F3639F" w:rsidRPr="00D82468" w:rsidTr="00F3639F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5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 xml:space="preserve">Бакиров </w:t>
            </w:r>
            <w:proofErr w:type="spellStart"/>
            <w:r w:rsidRPr="00D82468">
              <w:rPr>
                <w:rFonts w:ascii="Times New Roman" w:hAnsi="Times New Roman"/>
                <w:sz w:val="28"/>
                <w:szCs w:val="28"/>
              </w:rPr>
              <w:t>Азис</w:t>
            </w:r>
            <w:proofErr w:type="spellEnd"/>
            <w:r w:rsidRPr="00D824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2468">
              <w:rPr>
                <w:rFonts w:ascii="Times New Roman" w:hAnsi="Times New Roman"/>
                <w:sz w:val="28"/>
                <w:szCs w:val="28"/>
              </w:rPr>
              <w:t>Рысбекович</w:t>
            </w:r>
            <w:proofErr w:type="spellEnd"/>
          </w:p>
        </w:tc>
      </w:tr>
      <w:tr w:rsidR="00F3639F" w:rsidRPr="00D82468" w:rsidTr="00F3639F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6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82468">
              <w:rPr>
                <w:rFonts w:ascii="Times New Roman" w:hAnsi="Times New Roman"/>
                <w:sz w:val="28"/>
                <w:szCs w:val="28"/>
              </w:rPr>
              <w:t>Дубинина Наталья Павловна</w:t>
            </w:r>
          </w:p>
        </w:tc>
      </w:tr>
      <w:tr w:rsidR="00F3639F" w:rsidRPr="00D82468" w:rsidTr="00F3639F">
        <w:trPr>
          <w:cantSplit/>
          <w:trHeight w:val="4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7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2468">
              <w:rPr>
                <w:rFonts w:ascii="Times New Roman" w:hAnsi="Times New Roman"/>
                <w:sz w:val="28"/>
                <w:szCs w:val="28"/>
              </w:rPr>
              <w:t>Шарипканов</w:t>
            </w:r>
            <w:proofErr w:type="spellEnd"/>
            <w:r w:rsidRPr="00D82468">
              <w:rPr>
                <w:rFonts w:ascii="Times New Roman" w:hAnsi="Times New Roman"/>
                <w:sz w:val="28"/>
                <w:szCs w:val="28"/>
              </w:rPr>
              <w:t xml:space="preserve"> Аман </w:t>
            </w:r>
            <w:proofErr w:type="spellStart"/>
            <w:r w:rsidRPr="00D82468">
              <w:rPr>
                <w:rFonts w:ascii="Times New Roman" w:hAnsi="Times New Roman"/>
                <w:sz w:val="28"/>
                <w:szCs w:val="28"/>
              </w:rPr>
              <w:t>Алмазбекович</w:t>
            </w:r>
            <w:proofErr w:type="spellEnd"/>
          </w:p>
        </w:tc>
      </w:tr>
      <w:tr w:rsidR="00F3639F" w:rsidRPr="00D82468" w:rsidTr="00F3639F">
        <w:trPr>
          <w:cantSplit/>
          <w:trHeight w:val="4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8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2468">
              <w:rPr>
                <w:rFonts w:ascii="Times New Roman" w:hAnsi="Times New Roman"/>
                <w:sz w:val="28"/>
                <w:szCs w:val="28"/>
              </w:rPr>
              <w:t>Бейшеналиев</w:t>
            </w:r>
            <w:proofErr w:type="spellEnd"/>
            <w:r w:rsidRPr="00D82468">
              <w:rPr>
                <w:rFonts w:ascii="Times New Roman" w:hAnsi="Times New Roman"/>
                <w:sz w:val="28"/>
                <w:szCs w:val="28"/>
              </w:rPr>
              <w:t xml:space="preserve"> Эмиль </w:t>
            </w:r>
            <w:proofErr w:type="spellStart"/>
            <w:r w:rsidRPr="00D82468">
              <w:rPr>
                <w:rFonts w:ascii="Times New Roman" w:hAnsi="Times New Roman"/>
                <w:sz w:val="28"/>
                <w:szCs w:val="28"/>
              </w:rPr>
              <w:t>Ишенович</w:t>
            </w:r>
            <w:proofErr w:type="spellEnd"/>
          </w:p>
        </w:tc>
      </w:tr>
      <w:tr w:rsidR="00F3639F" w:rsidRPr="00D82468" w:rsidTr="00F3639F">
        <w:trPr>
          <w:cantSplit/>
          <w:trHeight w:val="24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9F" w:rsidRPr="00D82468" w:rsidRDefault="00F3639F">
            <w:pPr>
              <w:pStyle w:val="a5"/>
              <w:spacing w:line="276" w:lineRule="auto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D82468">
              <w:rPr>
                <w:sz w:val="28"/>
                <w:szCs w:val="28"/>
                <w:lang w:val="ky-KG"/>
              </w:rPr>
              <w:t>3.</w:t>
            </w:r>
          </w:p>
          <w:p w:rsidR="00F3639F" w:rsidRPr="00D82468" w:rsidRDefault="00F3639F">
            <w:pPr>
              <w:pStyle w:val="a5"/>
              <w:spacing w:line="276" w:lineRule="auto"/>
              <w:ind w:left="0"/>
              <w:jc w:val="both"/>
              <w:rPr>
                <w:sz w:val="28"/>
                <w:szCs w:val="28"/>
                <w:lang w:val="ky-KG"/>
              </w:rPr>
            </w:pPr>
          </w:p>
          <w:p w:rsidR="00F3639F" w:rsidRPr="00D82468" w:rsidRDefault="00F3639F">
            <w:pPr>
              <w:pStyle w:val="a5"/>
              <w:spacing w:line="276" w:lineRule="auto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политическая партия “Патриот  ынтымагы”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9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2468">
              <w:rPr>
                <w:rFonts w:ascii="Times New Roman" w:hAnsi="Times New Roman"/>
                <w:sz w:val="28"/>
                <w:szCs w:val="28"/>
              </w:rPr>
              <w:t>Кермакунов</w:t>
            </w:r>
            <w:proofErr w:type="spellEnd"/>
            <w:r w:rsidRPr="00D824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2468">
              <w:rPr>
                <w:rFonts w:ascii="Times New Roman" w:hAnsi="Times New Roman"/>
                <w:sz w:val="28"/>
                <w:szCs w:val="28"/>
              </w:rPr>
              <w:t>Нурлан</w:t>
            </w:r>
            <w:proofErr w:type="spellEnd"/>
            <w:r w:rsidRPr="00D824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2468">
              <w:rPr>
                <w:rFonts w:ascii="Times New Roman" w:hAnsi="Times New Roman"/>
                <w:sz w:val="28"/>
                <w:szCs w:val="28"/>
              </w:rPr>
              <w:t>Омургазиевич</w:t>
            </w:r>
            <w:proofErr w:type="spellEnd"/>
          </w:p>
        </w:tc>
      </w:tr>
      <w:tr w:rsidR="00F3639F" w:rsidRPr="00D82468" w:rsidTr="00F3639F">
        <w:trPr>
          <w:cantSplit/>
          <w:trHeight w:val="27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10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2468">
              <w:rPr>
                <w:rFonts w:ascii="Times New Roman" w:hAnsi="Times New Roman"/>
                <w:sz w:val="28"/>
                <w:szCs w:val="28"/>
              </w:rPr>
              <w:t>Муканбетов</w:t>
            </w:r>
            <w:proofErr w:type="spellEnd"/>
            <w:r w:rsidRPr="00D824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2468">
              <w:rPr>
                <w:rFonts w:ascii="Times New Roman" w:hAnsi="Times New Roman"/>
                <w:sz w:val="28"/>
                <w:szCs w:val="28"/>
              </w:rPr>
              <w:t>Сейтек</w:t>
            </w:r>
            <w:proofErr w:type="spellEnd"/>
            <w:r w:rsidRPr="00D824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2468">
              <w:rPr>
                <w:rFonts w:ascii="Times New Roman" w:hAnsi="Times New Roman"/>
                <w:sz w:val="28"/>
                <w:szCs w:val="28"/>
              </w:rPr>
              <w:t>Асангулович</w:t>
            </w:r>
            <w:proofErr w:type="spellEnd"/>
          </w:p>
        </w:tc>
      </w:tr>
      <w:tr w:rsidR="00F3639F" w:rsidRPr="00D82468" w:rsidTr="00F3639F">
        <w:trPr>
          <w:cantSplit/>
          <w:trHeight w:val="221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11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2468">
              <w:rPr>
                <w:rFonts w:ascii="Times New Roman" w:hAnsi="Times New Roman"/>
                <w:sz w:val="28"/>
                <w:szCs w:val="28"/>
              </w:rPr>
              <w:t>Сейденова</w:t>
            </w:r>
            <w:proofErr w:type="spellEnd"/>
            <w:r w:rsidRPr="00D824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2468">
              <w:rPr>
                <w:rFonts w:ascii="Times New Roman" w:hAnsi="Times New Roman"/>
                <w:sz w:val="28"/>
                <w:szCs w:val="28"/>
              </w:rPr>
              <w:t>Назгуль</w:t>
            </w:r>
            <w:proofErr w:type="spellEnd"/>
            <w:r w:rsidRPr="00D824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2468">
              <w:rPr>
                <w:rFonts w:ascii="Times New Roman" w:hAnsi="Times New Roman"/>
                <w:sz w:val="28"/>
                <w:szCs w:val="28"/>
              </w:rPr>
              <w:t>Дженишпековна</w:t>
            </w:r>
            <w:proofErr w:type="spellEnd"/>
          </w:p>
        </w:tc>
      </w:tr>
      <w:tr w:rsidR="00F3639F" w:rsidRPr="00D82468" w:rsidTr="00F3639F">
        <w:trPr>
          <w:cantSplit/>
          <w:trHeight w:val="221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12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2468">
              <w:rPr>
                <w:rFonts w:ascii="Times New Roman" w:hAnsi="Times New Roman"/>
                <w:sz w:val="28"/>
                <w:szCs w:val="28"/>
              </w:rPr>
              <w:t>Токтогожоев</w:t>
            </w:r>
            <w:proofErr w:type="spellEnd"/>
            <w:r w:rsidRPr="00D824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2468">
              <w:rPr>
                <w:rFonts w:ascii="Times New Roman" w:hAnsi="Times New Roman"/>
                <w:sz w:val="28"/>
                <w:szCs w:val="28"/>
              </w:rPr>
              <w:t>Даир</w:t>
            </w:r>
            <w:proofErr w:type="spellEnd"/>
            <w:r w:rsidRPr="00D824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2468">
              <w:rPr>
                <w:rFonts w:ascii="Times New Roman" w:hAnsi="Times New Roman"/>
                <w:sz w:val="28"/>
                <w:szCs w:val="28"/>
              </w:rPr>
              <w:t>Батырбекович</w:t>
            </w:r>
            <w:proofErr w:type="spellEnd"/>
          </w:p>
        </w:tc>
      </w:tr>
      <w:tr w:rsidR="00F3639F" w:rsidRPr="00D82468" w:rsidTr="00F3639F">
        <w:trPr>
          <w:cantSplit/>
          <w:trHeight w:val="3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pStyle w:val="a5"/>
              <w:spacing w:line="276" w:lineRule="auto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D82468">
              <w:rPr>
                <w:sz w:val="28"/>
                <w:szCs w:val="28"/>
                <w:lang w:val="ky-KG"/>
              </w:rPr>
              <w:t>4.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политическая партия “Социал-демократическая партия Кыргызстана”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13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Омурбеков Мирлан Мусабекович</w:t>
            </w:r>
          </w:p>
        </w:tc>
      </w:tr>
      <w:tr w:rsidR="00F3639F" w:rsidRPr="00D82468" w:rsidTr="00F3639F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14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Копжашаров Кыдырбек Тологонович</w:t>
            </w:r>
          </w:p>
        </w:tc>
      </w:tr>
      <w:tr w:rsidR="00F3639F" w:rsidRPr="00D82468" w:rsidTr="00F3639F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15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Саманчиева Эркинбубу</w:t>
            </w:r>
          </w:p>
        </w:tc>
      </w:tr>
      <w:tr w:rsidR="00F3639F" w:rsidRPr="00D82468" w:rsidTr="00F3639F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16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Абдывалиев Кайрат Замирбекович</w:t>
            </w:r>
          </w:p>
        </w:tc>
      </w:tr>
      <w:tr w:rsidR="00F3639F" w:rsidRPr="00D82468" w:rsidTr="00F3639F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17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Джакыпбек уулу Азамат</w:t>
            </w:r>
          </w:p>
        </w:tc>
      </w:tr>
      <w:tr w:rsidR="00F3639F" w:rsidRPr="00D82468" w:rsidTr="00F3639F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18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Иманбаева Гульмира Абдыкеримовна</w:t>
            </w:r>
          </w:p>
        </w:tc>
      </w:tr>
      <w:tr w:rsidR="00F3639F" w:rsidRPr="00D82468" w:rsidTr="00F3639F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19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Маралбаев Таалайбек Осконбаевич</w:t>
            </w:r>
          </w:p>
        </w:tc>
      </w:tr>
      <w:tr w:rsidR="00F3639F" w:rsidRPr="00D82468" w:rsidTr="00F3639F">
        <w:trPr>
          <w:cantSplit/>
          <w:trHeight w:val="3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pStyle w:val="a5"/>
              <w:spacing w:line="276" w:lineRule="auto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D82468">
              <w:rPr>
                <w:sz w:val="28"/>
                <w:szCs w:val="28"/>
                <w:lang w:val="ky-KG"/>
              </w:rPr>
              <w:t>5.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политическая партия  крстьян (фермеров Кыргызстана“Баба Дыйкан”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20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Сатаров Алтынбек Жаныбекович</w:t>
            </w:r>
          </w:p>
        </w:tc>
      </w:tr>
      <w:tr w:rsidR="00F3639F" w:rsidRPr="00D82468" w:rsidTr="00F3639F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21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9F" w:rsidRPr="00D82468" w:rsidRDefault="00F36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82468">
              <w:rPr>
                <w:rFonts w:ascii="Times New Roman" w:hAnsi="Times New Roman"/>
                <w:sz w:val="28"/>
                <w:szCs w:val="28"/>
                <w:lang w:val="ky-KG"/>
              </w:rPr>
              <w:t>Касмалиев Сайнидин Джолдошалиевич</w:t>
            </w:r>
          </w:p>
        </w:tc>
      </w:tr>
    </w:tbl>
    <w:p w:rsidR="00F3639F" w:rsidRPr="00D82468" w:rsidRDefault="00F3639F" w:rsidP="00F3639F">
      <w:pPr>
        <w:pStyle w:val="a4"/>
        <w:rPr>
          <w:rFonts w:ascii="Times New Roman" w:hAnsi="Times New Roman"/>
          <w:sz w:val="28"/>
          <w:szCs w:val="28"/>
        </w:rPr>
      </w:pPr>
    </w:p>
    <w:p w:rsidR="00F3639F" w:rsidRPr="00D82468" w:rsidRDefault="00F3639F" w:rsidP="00F3639F">
      <w:pPr>
        <w:pStyle w:val="a4"/>
        <w:rPr>
          <w:rFonts w:ascii="Times New Roman" w:hAnsi="Times New Roman"/>
          <w:sz w:val="28"/>
          <w:szCs w:val="28"/>
        </w:rPr>
      </w:pPr>
    </w:p>
    <w:p w:rsidR="00F3639F" w:rsidRPr="00D82468" w:rsidRDefault="00F3639F" w:rsidP="00F3639F">
      <w:pPr>
        <w:pStyle w:val="a4"/>
        <w:rPr>
          <w:rFonts w:ascii="Times New Roman" w:hAnsi="Times New Roman"/>
          <w:sz w:val="28"/>
          <w:szCs w:val="28"/>
        </w:rPr>
      </w:pPr>
    </w:p>
    <w:p w:rsidR="00623FCF" w:rsidRPr="00D82468" w:rsidRDefault="00F3639F" w:rsidP="00D82468">
      <w:pPr>
        <w:outlineLvl w:val="0"/>
        <w:rPr>
          <w:rFonts w:ascii="Times New Roman" w:hAnsi="Times New Roman"/>
          <w:sz w:val="28"/>
          <w:szCs w:val="28"/>
        </w:rPr>
      </w:pPr>
      <w:r w:rsidRPr="00D82468">
        <w:rPr>
          <w:rFonts w:ascii="Times New Roman" w:hAnsi="Times New Roman"/>
          <w:b/>
          <w:sz w:val="28"/>
          <w:szCs w:val="28"/>
        </w:rPr>
        <w:t>Протокол составлен «31»мая 2017  года в 14 часов 25 минут</w:t>
      </w:r>
      <w:bookmarkStart w:id="0" w:name="_GoBack"/>
      <w:bookmarkEnd w:id="0"/>
    </w:p>
    <w:sectPr w:rsidR="00623FCF" w:rsidRPr="00D82468">
      <w:pgSz w:w="11906" w:h="16838"/>
      <w:pgMar w:top="70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A671F"/>
    <w:multiLevelType w:val="hybridMultilevel"/>
    <w:tmpl w:val="D922658A"/>
    <w:lvl w:ilvl="0" w:tplc="B512EFE0">
      <w:start w:val="1"/>
      <w:numFmt w:val="decimal"/>
      <w:lvlText w:val="%1."/>
      <w:lvlJc w:val="left"/>
      <w:pPr>
        <w:ind w:left="-6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AA1274"/>
    <w:multiLevelType w:val="hybridMultilevel"/>
    <w:tmpl w:val="8668EA70"/>
    <w:lvl w:ilvl="0" w:tplc="0419000F">
      <w:start w:val="2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4B85574"/>
    <w:multiLevelType w:val="hybridMultilevel"/>
    <w:tmpl w:val="9F0C388E"/>
    <w:lvl w:ilvl="0" w:tplc="603A2B8A">
      <w:start w:val="1"/>
      <w:numFmt w:val="upperRoman"/>
      <w:lvlText w:val="%1."/>
      <w:lvlJc w:val="left"/>
      <w:pPr>
        <w:ind w:left="72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3">
    <w:nsid w:val="5C80592E"/>
    <w:multiLevelType w:val="hybridMultilevel"/>
    <w:tmpl w:val="0FB28690"/>
    <w:lvl w:ilvl="0" w:tplc="8B20E8C6">
      <w:start w:val="1"/>
      <w:numFmt w:val="decimal"/>
      <w:lvlText w:val="%1."/>
      <w:lvlJc w:val="left"/>
      <w:pPr>
        <w:ind w:left="60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B79"/>
    <w:rsid w:val="00623FCF"/>
    <w:rsid w:val="00972B79"/>
    <w:rsid w:val="00D82468"/>
    <w:rsid w:val="00F3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y-K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y-K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39F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3639F"/>
    <w:rPr>
      <w:rFonts w:ascii="Calibri" w:eastAsia="Calibri" w:hAnsi="Calibri" w:cs="Times New Roman"/>
      <w:lang w:val="ru-RU"/>
    </w:rPr>
  </w:style>
  <w:style w:type="paragraph" w:styleId="a4">
    <w:name w:val="No Spacing"/>
    <w:link w:val="a3"/>
    <w:uiPriority w:val="1"/>
    <w:qFormat/>
    <w:rsid w:val="00F3639F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5">
    <w:name w:val="List Paragraph"/>
    <w:basedOn w:val="a"/>
    <w:uiPriority w:val="34"/>
    <w:qFormat/>
    <w:rsid w:val="00F3639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F3639F"/>
    <w:pPr>
      <w:ind w:left="720"/>
      <w:contextualSpacing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y-K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39F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3639F"/>
    <w:rPr>
      <w:rFonts w:ascii="Calibri" w:eastAsia="Calibri" w:hAnsi="Calibri" w:cs="Times New Roman"/>
      <w:lang w:val="ru-RU"/>
    </w:rPr>
  </w:style>
  <w:style w:type="paragraph" w:styleId="a4">
    <w:name w:val="No Spacing"/>
    <w:link w:val="a3"/>
    <w:uiPriority w:val="1"/>
    <w:qFormat/>
    <w:rsid w:val="00F3639F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5">
    <w:name w:val="List Paragraph"/>
    <w:basedOn w:val="a"/>
    <w:uiPriority w:val="34"/>
    <w:qFormat/>
    <w:rsid w:val="00F3639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F3639F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8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641</Words>
  <Characters>3655</Characters>
  <Application>Microsoft Office Word</Application>
  <DocSecurity>0</DocSecurity>
  <Lines>30</Lines>
  <Paragraphs>8</Paragraphs>
  <ScaleCrop>false</ScaleCrop>
  <Company>Hewlett-Packard Company</Company>
  <LinksUpToDate>false</LinksUpToDate>
  <CharactersWithSpaces>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</dc:creator>
  <cp:keywords/>
  <dc:description/>
  <cp:lastModifiedBy>cec</cp:lastModifiedBy>
  <cp:revision>3</cp:revision>
  <dcterms:created xsi:type="dcterms:W3CDTF">2017-06-08T08:16:00Z</dcterms:created>
  <dcterms:modified xsi:type="dcterms:W3CDTF">2017-06-08T08:59:00Z</dcterms:modified>
</cp:coreProperties>
</file>