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AC" w:rsidRPr="00DC0DAC" w:rsidRDefault="00DC0DAC" w:rsidP="004E6261">
      <w:pPr>
        <w:pStyle w:val="a3"/>
        <w:ind w:left="5245" w:firstLine="6"/>
        <w:rPr>
          <w:rFonts w:ascii="Times New Roman" w:hAnsi="Times New Roman"/>
          <w:lang w:val="ru-RU"/>
        </w:rPr>
      </w:pPr>
      <w:r w:rsidRPr="00DC0DAC">
        <w:rPr>
          <w:rFonts w:ascii="Times New Roman" w:hAnsi="Times New Roman"/>
          <w:lang w:val="ru-RU"/>
        </w:rPr>
        <w:t xml:space="preserve">Приложение </w:t>
      </w:r>
    </w:p>
    <w:p w:rsidR="00DC0DAC" w:rsidRPr="00DC0DAC" w:rsidRDefault="00DC0DAC" w:rsidP="00A80AE4">
      <w:pPr>
        <w:pStyle w:val="a3"/>
        <w:ind w:left="5245" w:firstLine="6"/>
        <w:rPr>
          <w:rFonts w:ascii="Times New Roman" w:hAnsi="Times New Roman"/>
          <w:lang w:val="ru-RU"/>
        </w:rPr>
      </w:pPr>
      <w:r w:rsidRPr="00DC0DAC">
        <w:rPr>
          <w:rFonts w:ascii="Times New Roman" w:hAnsi="Times New Roman"/>
          <w:lang w:val="ru-RU"/>
        </w:rPr>
        <w:t xml:space="preserve">к постановлению Центральной комиссии по выборам и проведению референдумов </w:t>
      </w:r>
      <w:proofErr w:type="spellStart"/>
      <w:r w:rsidRPr="00DC0DAC">
        <w:rPr>
          <w:rFonts w:ascii="Times New Roman" w:hAnsi="Times New Roman"/>
          <w:lang w:val="ru-RU"/>
        </w:rPr>
        <w:t>Кыргызской</w:t>
      </w:r>
      <w:proofErr w:type="spellEnd"/>
      <w:r w:rsidRPr="00DC0DAC">
        <w:rPr>
          <w:rFonts w:ascii="Times New Roman" w:hAnsi="Times New Roman"/>
          <w:lang w:val="ru-RU"/>
        </w:rPr>
        <w:t xml:space="preserve"> Республики</w:t>
      </w:r>
    </w:p>
    <w:p w:rsidR="00DE5B8A" w:rsidRPr="00A80AE4" w:rsidRDefault="00DC0DAC" w:rsidP="00A80AE4">
      <w:pPr>
        <w:pStyle w:val="a3"/>
        <w:ind w:left="5245" w:firstLine="6"/>
        <w:rPr>
          <w:rFonts w:ascii="Times New Roman" w:hAnsi="Times New Roman"/>
          <w:sz w:val="20"/>
          <w:szCs w:val="28"/>
          <w:lang w:val="ru-RU"/>
        </w:rPr>
      </w:pPr>
      <w:r w:rsidRPr="00DC0DAC">
        <w:rPr>
          <w:rFonts w:ascii="Times New Roman" w:hAnsi="Times New Roman"/>
          <w:lang w:val="ru-RU"/>
        </w:rPr>
        <w:t xml:space="preserve">от </w:t>
      </w:r>
      <w:r w:rsidR="004E6261">
        <w:rPr>
          <w:rFonts w:ascii="Times New Roman" w:hAnsi="Times New Roman"/>
          <w:lang w:val="ru-RU"/>
        </w:rPr>
        <w:t>5</w:t>
      </w:r>
      <w:r w:rsidRPr="00DC0DAC">
        <w:rPr>
          <w:rFonts w:ascii="Times New Roman" w:hAnsi="Times New Roman"/>
          <w:lang w:val="ru-RU"/>
        </w:rPr>
        <w:t xml:space="preserve"> </w:t>
      </w:r>
      <w:r w:rsidR="00DC012B">
        <w:rPr>
          <w:rFonts w:ascii="Times New Roman" w:hAnsi="Times New Roman"/>
          <w:lang w:val="ru-RU"/>
        </w:rPr>
        <w:t>июня</w:t>
      </w:r>
      <w:r w:rsidRPr="00DC0DAC">
        <w:rPr>
          <w:rFonts w:ascii="Times New Roman" w:hAnsi="Times New Roman"/>
          <w:lang w:val="ru-RU"/>
        </w:rPr>
        <w:t xml:space="preserve"> 2017 года № </w:t>
      </w:r>
      <w:r w:rsidR="004E6261">
        <w:rPr>
          <w:rFonts w:ascii="Times New Roman" w:hAnsi="Times New Roman"/>
          <w:lang w:val="ru-RU"/>
        </w:rPr>
        <w:t>132</w:t>
      </w:r>
    </w:p>
    <w:p w:rsidR="0083413E" w:rsidRPr="00DC0DAC" w:rsidRDefault="0083413E" w:rsidP="00A80AE4">
      <w:pPr>
        <w:pStyle w:val="a3"/>
        <w:rPr>
          <w:rFonts w:ascii="Times New Roman" w:hAnsi="Times New Roman"/>
          <w:sz w:val="20"/>
          <w:szCs w:val="28"/>
          <w:lang w:val="ru-RU"/>
        </w:rPr>
      </w:pPr>
    </w:p>
    <w:p w:rsidR="00A80AE4" w:rsidRPr="00904419" w:rsidRDefault="00A80AE4" w:rsidP="00A80A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904419">
        <w:rPr>
          <w:rFonts w:ascii="Times New Roman" w:hAnsi="Times New Roman"/>
          <w:b/>
          <w:sz w:val="28"/>
          <w:szCs w:val="28"/>
          <w:lang w:val="ky-KG"/>
        </w:rPr>
        <w:t xml:space="preserve">ДОСРОЧНЫЕ </w:t>
      </w:r>
      <w:r w:rsidRPr="00904419">
        <w:rPr>
          <w:rFonts w:ascii="Times New Roman" w:hAnsi="Times New Roman"/>
          <w:b/>
          <w:sz w:val="28"/>
          <w:szCs w:val="28"/>
        </w:rPr>
        <w:t xml:space="preserve">ВЫБОРЫ ДЕПУТАТОВ МЕСТНЫХ КЕНЕШЕЙ </w:t>
      </w:r>
    </w:p>
    <w:p w:rsidR="00A80AE4" w:rsidRPr="00904419" w:rsidRDefault="00A80AE4" w:rsidP="00A80A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4419">
        <w:rPr>
          <w:rFonts w:ascii="Times New Roman" w:hAnsi="Times New Roman"/>
          <w:b/>
          <w:sz w:val="28"/>
          <w:szCs w:val="28"/>
        </w:rPr>
        <w:t xml:space="preserve">КЫРГЫЗСКОЙ РЕСПУБЛИКИ </w:t>
      </w:r>
    </w:p>
    <w:p w:rsidR="00A80AE4" w:rsidRPr="00904419" w:rsidRDefault="00A80AE4" w:rsidP="00A80A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4419">
        <w:rPr>
          <w:rFonts w:ascii="Times New Roman" w:hAnsi="Times New Roman"/>
          <w:b/>
          <w:sz w:val="28"/>
          <w:szCs w:val="28"/>
        </w:rPr>
        <w:t>28 мая  2017  года</w:t>
      </w:r>
    </w:p>
    <w:p w:rsidR="00A80AE4" w:rsidRPr="00904419" w:rsidRDefault="00A80AE4" w:rsidP="00A80AE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A80AE4" w:rsidRPr="00904419" w:rsidRDefault="00A80AE4" w:rsidP="00A80AE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904419">
        <w:rPr>
          <w:rFonts w:ascii="Times New Roman" w:hAnsi="Times New Roman"/>
          <w:sz w:val="28"/>
          <w:szCs w:val="28"/>
          <w:lang w:val="ky-KG"/>
        </w:rPr>
        <w:t>Жалал-Абадская</w:t>
      </w:r>
      <w:proofErr w:type="spellEnd"/>
      <w:r w:rsidRPr="00904419">
        <w:rPr>
          <w:rFonts w:ascii="Times New Roman" w:hAnsi="Times New Roman"/>
          <w:sz w:val="28"/>
          <w:szCs w:val="28"/>
          <w:lang w:val="ky-KG"/>
        </w:rPr>
        <w:t xml:space="preserve"> область </w:t>
      </w:r>
    </w:p>
    <w:p w:rsidR="00A80AE4" w:rsidRPr="00904419" w:rsidRDefault="00A80AE4" w:rsidP="00A80AE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A80AE4" w:rsidRPr="00904419" w:rsidRDefault="00A80AE4" w:rsidP="00A80A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04419">
        <w:rPr>
          <w:rFonts w:ascii="Times New Roman" w:hAnsi="Times New Roman"/>
          <w:sz w:val="28"/>
          <w:szCs w:val="28"/>
        </w:rPr>
        <w:t>П</w:t>
      </w:r>
      <w:proofErr w:type="gramEnd"/>
      <w:r w:rsidRPr="00904419">
        <w:rPr>
          <w:rFonts w:ascii="Times New Roman" w:hAnsi="Times New Roman"/>
          <w:sz w:val="28"/>
          <w:szCs w:val="28"/>
        </w:rPr>
        <w:t xml:space="preserve"> Р О Т О К О Л</w:t>
      </w:r>
    </w:p>
    <w:p w:rsidR="00A80AE4" w:rsidRPr="00904419" w:rsidRDefault="00A80AE4" w:rsidP="00A80AE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904419">
        <w:rPr>
          <w:rFonts w:ascii="Times New Roman" w:hAnsi="Times New Roman"/>
          <w:sz w:val="28"/>
          <w:szCs w:val="28"/>
        </w:rPr>
        <w:t xml:space="preserve">О РЕЗУЛЬТАТАХ ВЫБОРОВ ДЕПУТАТОВ </w:t>
      </w:r>
      <w:r w:rsidRPr="00904419">
        <w:rPr>
          <w:rFonts w:ascii="Times New Roman" w:hAnsi="Times New Roman"/>
          <w:sz w:val="28"/>
          <w:szCs w:val="28"/>
          <w:lang w:val="ky-KG"/>
        </w:rPr>
        <w:t>ТАШ</w:t>
      </w:r>
      <w:r w:rsidRPr="00904419">
        <w:rPr>
          <w:rFonts w:ascii="Times New Roman" w:hAnsi="Times New Roman"/>
          <w:sz w:val="28"/>
          <w:szCs w:val="28"/>
        </w:rPr>
        <w:t>-</w:t>
      </w:r>
      <w:r w:rsidRPr="00904419">
        <w:rPr>
          <w:rFonts w:ascii="Times New Roman" w:hAnsi="Times New Roman"/>
          <w:sz w:val="28"/>
          <w:szCs w:val="28"/>
          <w:lang w:val="ky-KG"/>
        </w:rPr>
        <w:t>КУМЫР</w:t>
      </w:r>
      <w:r w:rsidRPr="00904419">
        <w:rPr>
          <w:rFonts w:ascii="Times New Roman" w:hAnsi="Times New Roman"/>
          <w:sz w:val="28"/>
          <w:szCs w:val="28"/>
        </w:rPr>
        <w:t>СКОГО</w:t>
      </w:r>
    </w:p>
    <w:p w:rsidR="00DC0DAC" w:rsidRPr="00904419" w:rsidRDefault="00A80AE4" w:rsidP="00A80AE4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 w:rsidRPr="00904419">
        <w:rPr>
          <w:rFonts w:ascii="Times New Roman" w:hAnsi="Times New Roman"/>
          <w:sz w:val="28"/>
          <w:szCs w:val="28"/>
        </w:rPr>
        <w:t>ГОРОДСКОГО КЕНЕША</w:t>
      </w:r>
    </w:p>
    <w:p w:rsidR="00DC0DAC" w:rsidRPr="00904419" w:rsidRDefault="00DC0DAC" w:rsidP="009044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904419">
        <w:rPr>
          <w:rFonts w:ascii="Times New Roman" w:hAnsi="Times New Roman"/>
          <w:b/>
          <w:sz w:val="28"/>
          <w:szCs w:val="28"/>
        </w:rPr>
        <w:t xml:space="preserve">Определение результатов выборов депутатов </w:t>
      </w:r>
      <w:proofErr w:type="spellStart"/>
      <w:r w:rsidRPr="00904419">
        <w:rPr>
          <w:rFonts w:ascii="Times New Roman" w:hAnsi="Times New Roman"/>
          <w:b/>
          <w:sz w:val="28"/>
          <w:szCs w:val="28"/>
        </w:rPr>
        <w:t>Таш-Кумырского</w:t>
      </w:r>
      <w:proofErr w:type="spellEnd"/>
      <w:r w:rsidRPr="0090441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904419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  <w:r w:rsidRPr="0090441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04419">
        <w:rPr>
          <w:rFonts w:ascii="Times New Roman" w:hAnsi="Times New Roman"/>
          <w:b/>
          <w:sz w:val="28"/>
          <w:szCs w:val="28"/>
        </w:rPr>
        <w:t>кенеша</w:t>
      </w:r>
      <w:proofErr w:type="spellEnd"/>
      <w:r w:rsidR="00A80AE4" w:rsidRPr="00904419">
        <w:rPr>
          <w:rFonts w:ascii="Times New Roman" w:hAnsi="Times New Roman"/>
          <w:b/>
          <w:sz w:val="28"/>
          <w:szCs w:val="28"/>
          <w:lang w:val="ky-KG"/>
        </w:rPr>
        <w:t>:</w:t>
      </w:r>
    </w:p>
    <w:p w:rsidR="00DC0DAC" w:rsidRPr="00904419" w:rsidRDefault="00DC0DAC" w:rsidP="00A80AE4">
      <w:pPr>
        <w:pStyle w:val="a7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904419">
        <w:rPr>
          <w:sz w:val="28"/>
          <w:szCs w:val="28"/>
        </w:rPr>
        <w:t xml:space="preserve">Выборы депутатов </w:t>
      </w:r>
      <w:proofErr w:type="spellStart"/>
      <w:r w:rsidRPr="00904419">
        <w:rPr>
          <w:sz w:val="28"/>
          <w:szCs w:val="28"/>
        </w:rPr>
        <w:t>Таш-Кумырского</w:t>
      </w:r>
      <w:proofErr w:type="spellEnd"/>
      <w:r w:rsidRPr="00904419">
        <w:rPr>
          <w:sz w:val="28"/>
          <w:szCs w:val="28"/>
        </w:rPr>
        <w:t xml:space="preserve"> городского </w:t>
      </w:r>
      <w:proofErr w:type="spellStart"/>
      <w:r w:rsidRPr="00904419">
        <w:rPr>
          <w:sz w:val="28"/>
          <w:szCs w:val="28"/>
        </w:rPr>
        <w:t>кенеша</w:t>
      </w:r>
      <w:proofErr w:type="spellEnd"/>
      <w:r w:rsidRPr="00904419">
        <w:rPr>
          <w:sz w:val="28"/>
          <w:szCs w:val="28"/>
        </w:rPr>
        <w:t xml:space="preserve"> от 28  мая  20</w:t>
      </w:r>
      <w:r w:rsidRPr="00904419">
        <w:rPr>
          <w:sz w:val="28"/>
          <w:szCs w:val="28"/>
          <w:lang w:val="ky-KG"/>
        </w:rPr>
        <w:t>17</w:t>
      </w:r>
      <w:r w:rsidRPr="00904419">
        <w:rPr>
          <w:sz w:val="28"/>
          <w:szCs w:val="28"/>
        </w:rPr>
        <w:t xml:space="preserve"> года признать состоявшим</w:t>
      </w:r>
      <w:r w:rsidR="00CF3767" w:rsidRPr="00904419">
        <w:rPr>
          <w:sz w:val="28"/>
          <w:szCs w:val="28"/>
        </w:rPr>
        <w:t>и</w:t>
      </w:r>
      <w:r w:rsidRPr="00904419">
        <w:rPr>
          <w:sz w:val="28"/>
          <w:szCs w:val="28"/>
        </w:rPr>
        <w:t>ся. (Протокол и сводная таблица итогов голосования прилагаются).</w:t>
      </w:r>
    </w:p>
    <w:p w:rsidR="00DC0DAC" w:rsidRPr="00904419" w:rsidRDefault="00904419" w:rsidP="00A80AE4">
      <w:pPr>
        <w:pStyle w:val="a7"/>
        <w:numPr>
          <w:ilvl w:val="0"/>
          <w:numId w:val="2"/>
        </w:numPr>
        <w:ind w:left="294" w:hanging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DAC" w:rsidRPr="00904419">
        <w:rPr>
          <w:sz w:val="28"/>
          <w:szCs w:val="28"/>
        </w:rPr>
        <w:t xml:space="preserve">Итоги голосования по выборам депутатов </w:t>
      </w:r>
      <w:proofErr w:type="spellStart"/>
      <w:r w:rsidR="00DC0DAC" w:rsidRPr="00904419">
        <w:rPr>
          <w:sz w:val="28"/>
          <w:szCs w:val="28"/>
        </w:rPr>
        <w:t>Таш-Кумырского</w:t>
      </w:r>
      <w:proofErr w:type="spellEnd"/>
      <w:r w:rsidR="00DC0DAC" w:rsidRPr="00904419">
        <w:rPr>
          <w:sz w:val="28"/>
          <w:szCs w:val="28"/>
        </w:rPr>
        <w:t xml:space="preserve"> городского </w:t>
      </w:r>
      <w:proofErr w:type="spellStart"/>
      <w:r w:rsidR="00DC0DAC" w:rsidRPr="00904419">
        <w:rPr>
          <w:sz w:val="28"/>
          <w:szCs w:val="28"/>
        </w:rPr>
        <w:t>кенеша</w:t>
      </w:r>
      <w:proofErr w:type="spellEnd"/>
      <w:r w:rsidR="00DC0DAC" w:rsidRPr="00904419">
        <w:rPr>
          <w:sz w:val="28"/>
          <w:szCs w:val="28"/>
        </w:rPr>
        <w:t xml:space="preserve"> установлены и представлены в виде таблиц №1</w:t>
      </w:r>
      <w:r w:rsidR="00CF5D08" w:rsidRPr="00904419">
        <w:rPr>
          <w:sz w:val="28"/>
          <w:szCs w:val="28"/>
        </w:rPr>
        <w:t>,</w:t>
      </w:r>
      <w:r w:rsidR="00DC0DAC" w:rsidRPr="00904419">
        <w:rPr>
          <w:sz w:val="28"/>
          <w:szCs w:val="28"/>
        </w:rPr>
        <w:t xml:space="preserve"> </w:t>
      </w:r>
      <w:r w:rsidR="00CF5D08" w:rsidRPr="00904419">
        <w:rPr>
          <w:sz w:val="28"/>
          <w:szCs w:val="28"/>
        </w:rPr>
        <w:t xml:space="preserve">2 </w:t>
      </w:r>
      <w:r w:rsidR="00DC0DAC" w:rsidRPr="00904419">
        <w:rPr>
          <w:sz w:val="28"/>
          <w:szCs w:val="28"/>
        </w:rPr>
        <w:t>и</w:t>
      </w:r>
      <w:r w:rsidR="00CF5D08" w:rsidRPr="00904419">
        <w:rPr>
          <w:sz w:val="28"/>
          <w:szCs w:val="28"/>
        </w:rPr>
        <w:t xml:space="preserve"> 3</w:t>
      </w:r>
      <w:r w:rsidR="00DC0DAC" w:rsidRPr="00904419">
        <w:rPr>
          <w:sz w:val="28"/>
          <w:szCs w:val="28"/>
        </w:rPr>
        <w:t>.</w:t>
      </w:r>
    </w:p>
    <w:p w:rsidR="00DC0DAC" w:rsidRPr="00904419" w:rsidRDefault="00DC0DAC" w:rsidP="00A80AE4">
      <w:pPr>
        <w:pStyle w:val="a7"/>
        <w:ind w:left="294"/>
        <w:jc w:val="right"/>
        <w:rPr>
          <w:sz w:val="28"/>
          <w:szCs w:val="28"/>
        </w:rPr>
      </w:pPr>
    </w:p>
    <w:p w:rsidR="00DC0DAC" w:rsidRPr="00904419" w:rsidRDefault="00DC0DAC" w:rsidP="00A80AE4">
      <w:pPr>
        <w:pStyle w:val="a7"/>
        <w:ind w:left="294"/>
        <w:jc w:val="right"/>
        <w:rPr>
          <w:sz w:val="28"/>
          <w:szCs w:val="28"/>
        </w:rPr>
      </w:pPr>
      <w:r w:rsidRPr="00904419">
        <w:rPr>
          <w:sz w:val="28"/>
          <w:szCs w:val="28"/>
        </w:rPr>
        <w:t>Таблица №1</w:t>
      </w:r>
    </w:p>
    <w:p w:rsidR="00DC0DAC" w:rsidRPr="00904419" w:rsidRDefault="00DC0DAC" w:rsidP="00A80AE4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01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4280"/>
        <w:gridCol w:w="2240"/>
        <w:gridCol w:w="1843"/>
      </w:tblGrid>
      <w:tr w:rsidR="00DC0DAC" w:rsidRPr="00904419" w:rsidTr="00DC0DAC">
        <w:trPr>
          <w:cantSplit/>
          <w:trHeight w:val="958"/>
          <w:jc w:val="center"/>
        </w:trPr>
        <w:tc>
          <w:tcPr>
            <w:tcW w:w="655" w:type="dxa"/>
          </w:tcPr>
          <w:p w:rsidR="00DC0DAC" w:rsidRPr="00904419" w:rsidRDefault="00DC0DAC" w:rsidP="00A80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  <w:p w:rsidR="00DC0DAC" w:rsidRPr="00904419" w:rsidRDefault="00DC0DAC" w:rsidP="00A80A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DC0DAC" w:rsidRPr="00904419" w:rsidRDefault="00DC0DAC" w:rsidP="00A80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0" w:type="dxa"/>
          </w:tcPr>
          <w:p w:rsidR="00DC0DAC" w:rsidRPr="00904419" w:rsidRDefault="00DC0DAC" w:rsidP="00A80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44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политических партий  (в порядке, указанном в избирательном бюллетене)</w:t>
            </w:r>
          </w:p>
        </w:tc>
        <w:tc>
          <w:tcPr>
            <w:tcW w:w="2240" w:type="dxa"/>
          </w:tcPr>
          <w:p w:rsidR="00DC0DAC" w:rsidRPr="00904419" w:rsidRDefault="00DC0DAC" w:rsidP="00A80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4419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 за списки кандидатов  политической партии</w:t>
            </w:r>
          </w:p>
        </w:tc>
        <w:tc>
          <w:tcPr>
            <w:tcW w:w="1843" w:type="dxa"/>
            <w:vAlign w:val="center"/>
          </w:tcPr>
          <w:p w:rsidR="00DC0DAC" w:rsidRPr="00904419" w:rsidRDefault="00DC0DAC" w:rsidP="00A80A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4419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DC0DAC" w:rsidRPr="00904419" w:rsidTr="00DC0DAC">
        <w:trPr>
          <w:trHeight w:val="228"/>
          <w:jc w:val="center"/>
        </w:trPr>
        <w:tc>
          <w:tcPr>
            <w:tcW w:w="655" w:type="dxa"/>
          </w:tcPr>
          <w:p w:rsidR="00DC0DAC" w:rsidRPr="00904419" w:rsidRDefault="00DC0DAC" w:rsidP="00A80A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“Мекеним Кыргызстан”</w:t>
            </w:r>
          </w:p>
        </w:tc>
        <w:tc>
          <w:tcPr>
            <w:tcW w:w="224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1654</w:t>
            </w:r>
          </w:p>
        </w:tc>
        <w:tc>
          <w:tcPr>
            <w:tcW w:w="1843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18,16%</w:t>
            </w:r>
          </w:p>
        </w:tc>
      </w:tr>
      <w:tr w:rsidR="00DC0DAC" w:rsidRPr="00904419" w:rsidTr="00DC0DAC">
        <w:trPr>
          <w:trHeight w:val="228"/>
          <w:jc w:val="center"/>
        </w:trPr>
        <w:tc>
          <w:tcPr>
            <w:tcW w:w="655" w:type="dxa"/>
          </w:tcPr>
          <w:p w:rsidR="00DC0DAC" w:rsidRPr="00904419" w:rsidRDefault="00DC0DAC" w:rsidP="00A80A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“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Патриотическая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Ата -Журт”</w:t>
            </w:r>
          </w:p>
        </w:tc>
        <w:tc>
          <w:tcPr>
            <w:tcW w:w="224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923</w:t>
            </w:r>
          </w:p>
        </w:tc>
        <w:tc>
          <w:tcPr>
            <w:tcW w:w="1843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10,14%</w:t>
            </w:r>
          </w:p>
        </w:tc>
      </w:tr>
      <w:tr w:rsidR="00DC0DAC" w:rsidRPr="00904419" w:rsidTr="00DC0DAC">
        <w:trPr>
          <w:trHeight w:val="228"/>
          <w:jc w:val="center"/>
        </w:trPr>
        <w:tc>
          <w:tcPr>
            <w:tcW w:w="655" w:type="dxa"/>
          </w:tcPr>
          <w:p w:rsidR="00DC0DAC" w:rsidRPr="00904419" w:rsidRDefault="00DC0DAC" w:rsidP="00A80A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</w:tcPr>
          <w:p w:rsidR="00DC0DAC" w:rsidRPr="00904419" w:rsidRDefault="00DC0DAC" w:rsidP="00E56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“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Социал-демократическая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Кыргызстана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”</w:t>
            </w:r>
          </w:p>
        </w:tc>
        <w:tc>
          <w:tcPr>
            <w:tcW w:w="224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2102</w:t>
            </w:r>
          </w:p>
        </w:tc>
        <w:tc>
          <w:tcPr>
            <w:tcW w:w="1843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23,08%</w:t>
            </w:r>
          </w:p>
        </w:tc>
      </w:tr>
      <w:tr w:rsidR="00DC0DAC" w:rsidRPr="00904419" w:rsidTr="00DC0DAC">
        <w:trPr>
          <w:trHeight w:val="228"/>
          <w:jc w:val="center"/>
        </w:trPr>
        <w:tc>
          <w:tcPr>
            <w:tcW w:w="655" w:type="dxa"/>
          </w:tcPr>
          <w:p w:rsidR="00DC0DAC" w:rsidRPr="00904419" w:rsidRDefault="00DC0DAC" w:rsidP="00A80A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“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Молодежь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Таш-Кумыра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”</w:t>
            </w:r>
          </w:p>
        </w:tc>
        <w:tc>
          <w:tcPr>
            <w:tcW w:w="224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703</w:t>
            </w:r>
          </w:p>
        </w:tc>
        <w:tc>
          <w:tcPr>
            <w:tcW w:w="1843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7,72%</w:t>
            </w:r>
          </w:p>
        </w:tc>
      </w:tr>
      <w:tr w:rsidR="00DC0DAC" w:rsidRPr="00904419" w:rsidTr="00DC0DAC">
        <w:trPr>
          <w:trHeight w:val="228"/>
          <w:jc w:val="center"/>
        </w:trPr>
        <w:tc>
          <w:tcPr>
            <w:tcW w:w="655" w:type="dxa"/>
          </w:tcPr>
          <w:p w:rsidR="00DC0DAC" w:rsidRPr="00904419" w:rsidRDefault="00DC0DAC" w:rsidP="00A80A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“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Онугуу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-Прогресс”</w:t>
            </w:r>
          </w:p>
        </w:tc>
        <w:tc>
          <w:tcPr>
            <w:tcW w:w="224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1356</w:t>
            </w:r>
          </w:p>
        </w:tc>
        <w:tc>
          <w:tcPr>
            <w:tcW w:w="1843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14,89%</w:t>
            </w:r>
          </w:p>
        </w:tc>
      </w:tr>
      <w:tr w:rsidR="00DC0DAC" w:rsidRPr="00904419" w:rsidTr="00DC0DAC">
        <w:trPr>
          <w:trHeight w:val="228"/>
          <w:jc w:val="center"/>
        </w:trPr>
        <w:tc>
          <w:tcPr>
            <w:tcW w:w="655" w:type="dxa"/>
          </w:tcPr>
          <w:p w:rsidR="00DC0DAC" w:rsidRPr="00904419" w:rsidRDefault="00DC0DAC" w:rsidP="00A80A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“Республика”</w:t>
            </w:r>
          </w:p>
        </w:tc>
        <w:tc>
          <w:tcPr>
            <w:tcW w:w="224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1965</w:t>
            </w:r>
          </w:p>
        </w:tc>
        <w:tc>
          <w:tcPr>
            <w:tcW w:w="1843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21,58%</w:t>
            </w:r>
          </w:p>
        </w:tc>
      </w:tr>
      <w:tr w:rsidR="00DC0DAC" w:rsidRPr="00904419" w:rsidTr="00DC0DAC">
        <w:trPr>
          <w:trHeight w:val="228"/>
          <w:jc w:val="center"/>
        </w:trPr>
        <w:tc>
          <w:tcPr>
            <w:tcW w:w="655" w:type="dxa"/>
          </w:tcPr>
          <w:p w:rsidR="00DC0DAC" w:rsidRPr="00904419" w:rsidRDefault="00DC0DAC" w:rsidP="00A80A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Политическая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 </w:t>
            </w: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“Кыргызстан”</w:t>
            </w:r>
          </w:p>
        </w:tc>
        <w:tc>
          <w:tcPr>
            <w:tcW w:w="224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373</w:t>
            </w:r>
          </w:p>
        </w:tc>
        <w:tc>
          <w:tcPr>
            <w:tcW w:w="1843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4,1%</w:t>
            </w:r>
          </w:p>
        </w:tc>
      </w:tr>
      <w:tr w:rsidR="00DC0DAC" w:rsidRPr="00904419" w:rsidTr="00DC0DAC">
        <w:trPr>
          <w:trHeight w:val="228"/>
          <w:jc w:val="center"/>
        </w:trPr>
        <w:tc>
          <w:tcPr>
            <w:tcW w:w="655" w:type="dxa"/>
          </w:tcPr>
          <w:p w:rsidR="00DC0DAC" w:rsidRPr="00904419" w:rsidRDefault="00DC0DAC" w:rsidP="00A80A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428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позицию «</w:t>
            </w:r>
            <w:r w:rsidRPr="00904419">
              <w:rPr>
                <w:rFonts w:ascii="Times New Roman" w:hAnsi="Times New Roman"/>
                <w:b/>
                <w:sz w:val="28"/>
                <w:szCs w:val="28"/>
              </w:rPr>
              <w:t>Против всех</w:t>
            </w:r>
            <w:r w:rsidRPr="0090441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списков</w:t>
            </w:r>
            <w:proofErr w:type="spellEnd"/>
            <w:r w:rsidRPr="0090441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кандидатов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40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31</w:t>
            </w:r>
          </w:p>
        </w:tc>
        <w:tc>
          <w:tcPr>
            <w:tcW w:w="1843" w:type="dxa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0,34</w:t>
            </w:r>
          </w:p>
        </w:tc>
      </w:tr>
    </w:tbl>
    <w:p w:rsidR="00DC0DAC" w:rsidRPr="00904419" w:rsidRDefault="00DC0DAC" w:rsidP="00A80AE4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8"/>
          <w:szCs w:val="28"/>
          <w:lang w:val="ky-KG"/>
        </w:rPr>
      </w:pPr>
      <w:r w:rsidRPr="00904419">
        <w:rPr>
          <w:rFonts w:ascii="Times New Roman" w:hAnsi="Times New Roman"/>
          <w:sz w:val="28"/>
          <w:szCs w:val="28"/>
          <w:lang w:val="ky-KG"/>
        </w:rPr>
        <w:tab/>
      </w:r>
      <w:r w:rsidRPr="00904419">
        <w:rPr>
          <w:rFonts w:ascii="Times New Roman" w:hAnsi="Times New Roman"/>
          <w:sz w:val="28"/>
          <w:szCs w:val="28"/>
          <w:lang w:val="ky-KG"/>
        </w:rPr>
        <w:tab/>
      </w:r>
    </w:p>
    <w:p w:rsidR="00DC0DAC" w:rsidRPr="00904419" w:rsidRDefault="00DC0DAC" w:rsidP="00A80AE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904419">
        <w:rPr>
          <w:rFonts w:ascii="Times New Roman" w:hAnsi="Times New Roman"/>
          <w:sz w:val="28"/>
          <w:szCs w:val="28"/>
          <w:lang w:val="ky-KG"/>
        </w:rPr>
        <w:t>Т</w:t>
      </w:r>
      <w:r w:rsidRPr="00904419">
        <w:rPr>
          <w:rFonts w:ascii="Times New Roman" w:hAnsi="Times New Roman"/>
          <w:sz w:val="28"/>
          <w:szCs w:val="28"/>
        </w:rPr>
        <w:t>аблица</w:t>
      </w:r>
      <w:proofErr w:type="spellEnd"/>
      <w:r w:rsidRPr="00904419">
        <w:rPr>
          <w:rFonts w:ascii="Times New Roman" w:hAnsi="Times New Roman"/>
          <w:sz w:val="28"/>
          <w:szCs w:val="28"/>
        </w:rPr>
        <w:t xml:space="preserve"> №</w:t>
      </w:r>
      <w:r w:rsidRPr="00904419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904419">
        <w:rPr>
          <w:rFonts w:ascii="Times New Roman" w:hAnsi="Times New Roman"/>
          <w:sz w:val="28"/>
          <w:szCs w:val="28"/>
        </w:rPr>
        <w:t>2</w:t>
      </w:r>
    </w:p>
    <w:p w:rsidR="00DC0DAC" w:rsidRPr="00904419" w:rsidRDefault="00DC0DAC" w:rsidP="00A80AE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pPr w:leftFromText="180" w:rightFromText="180" w:vertAnchor="text" w:horzAnchor="margin" w:tblpX="-68" w:tblpY="105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97"/>
        <w:gridCol w:w="4488"/>
        <w:gridCol w:w="469"/>
        <w:gridCol w:w="13"/>
        <w:gridCol w:w="458"/>
        <w:gridCol w:w="27"/>
        <w:gridCol w:w="464"/>
        <w:gridCol w:w="18"/>
        <w:gridCol w:w="498"/>
        <w:gridCol w:w="554"/>
        <w:gridCol w:w="1812"/>
      </w:tblGrid>
      <w:tr w:rsidR="00DC0DAC" w:rsidRPr="00904419" w:rsidTr="00904419">
        <w:trPr>
          <w:cantSplit/>
          <w:trHeight w:val="330"/>
        </w:trPr>
        <w:tc>
          <w:tcPr>
            <w:tcW w:w="69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DC0DAC" w:rsidRPr="00904419" w:rsidRDefault="00DC0DAC" w:rsidP="00904419">
            <w:pPr>
              <w:pStyle w:val="a7"/>
              <w:numPr>
                <w:ilvl w:val="0"/>
                <w:numId w:val="7"/>
              </w:numPr>
              <w:rPr>
                <w:sz w:val="28"/>
                <w:szCs w:val="28"/>
                <w:lang w:val="ky-KG"/>
              </w:rPr>
            </w:pPr>
            <w:r w:rsidRPr="00904419">
              <w:rPr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Число  избирательных бюллетеней,  полученных участковыми избирательными комиссиями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auto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90441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234"/>
        </w:trPr>
        <w:tc>
          <w:tcPr>
            <w:tcW w:w="697" w:type="dxa"/>
            <w:vMerge/>
            <w:tcBorders>
              <w:left w:val="single" w:sz="18" w:space="0" w:color="auto"/>
            </w:tcBorders>
          </w:tcPr>
          <w:p w:rsidR="00DC0DAC" w:rsidRPr="00904419" w:rsidRDefault="00DC0DAC" w:rsidP="00904419">
            <w:pPr>
              <w:pStyle w:val="a7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330"/>
        </w:trPr>
        <w:tc>
          <w:tcPr>
            <w:tcW w:w="697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88" w:type="dxa"/>
            <w:vMerge w:val="restart"/>
            <w:shd w:val="clear" w:color="auto" w:fill="auto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Число избирателей, включенных в список избирателей на избирательных участках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8" w:type="dxa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276"/>
        </w:trPr>
        <w:tc>
          <w:tcPr>
            <w:tcW w:w="697" w:type="dxa"/>
            <w:vMerge/>
            <w:tcBorders>
              <w:left w:val="single" w:sz="18" w:space="0" w:color="auto"/>
            </w:tcBorders>
          </w:tcPr>
          <w:p w:rsidR="00DC0DAC" w:rsidRPr="00904419" w:rsidRDefault="00DC0DAC" w:rsidP="00904419">
            <w:pPr>
              <w:pStyle w:val="a7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330"/>
        </w:trPr>
        <w:tc>
          <w:tcPr>
            <w:tcW w:w="697" w:type="dxa"/>
            <w:vMerge w:val="restart"/>
            <w:tcBorders>
              <w:left w:val="single" w:sz="18" w:space="0" w:color="auto"/>
            </w:tcBorders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88" w:type="dxa"/>
            <w:vMerge w:val="restart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color w:val="000000"/>
                <w:sz w:val="28"/>
                <w:szCs w:val="28"/>
              </w:rPr>
              <w:t>Число погашенных избирательных бюллетеней</w:t>
            </w:r>
          </w:p>
        </w:tc>
        <w:tc>
          <w:tcPr>
            <w:tcW w:w="469" w:type="dxa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1" w:type="dxa"/>
            <w:gridSpan w:val="2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1" w:type="dxa"/>
            <w:gridSpan w:val="2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6" w:type="dxa"/>
            <w:gridSpan w:val="2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173"/>
        </w:trPr>
        <w:tc>
          <w:tcPr>
            <w:tcW w:w="69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C0DAC" w:rsidRPr="00904419" w:rsidRDefault="00DC0DAC" w:rsidP="00904419">
            <w:pPr>
              <w:pStyle w:val="a7"/>
              <w:numPr>
                <w:ilvl w:val="0"/>
                <w:numId w:val="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330"/>
        </w:trPr>
        <w:tc>
          <w:tcPr>
            <w:tcW w:w="69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Общее число избирателей, получивших избирательные бюллетени </w:t>
            </w:r>
            <w:r w:rsidRPr="009044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276"/>
        </w:trPr>
        <w:tc>
          <w:tcPr>
            <w:tcW w:w="697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pStyle w:val="a7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330"/>
        </w:trPr>
        <w:tc>
          <w:tcPr>
            <w:tcW w:w="697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Число избирателей, получивших избирательные бюллетени в помещении для голосования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8" w:type="dxa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276"/>
        </w:trPr>
        <w:tc>
          <w:tcPr>
            <w:tcW w:w="697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pStyle w:val="a7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330"/>
        </w:trPr>
        <w:tc>
          <w:tcPr>
            <w:tcW w:w="697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5б.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 xml:space="preserve">Число избирателей, получивших бюллетени для  голосования вне помещения </w:t>
            </w:r>
          </w:p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(</w:t>
            </w:r>
            <w:r w:rsidRPr="00904419">
              <w:rPr>
                <w:rFonts w:ascii="Times New Roman" w:hAnsi="Times New Roman"/>
                <w:b/>
                <w:sz w:val="28"/>
                <w:szCs w:val="28"/>
              </w:rPr>
              <w:t>по действительным переносным ящикам</w:t>
            </w:r>
            <w:r w:rsidRPr="0090441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540"/>
        </w:trPr>
        <w:tc>
          <w:tcPr>
            <w:tcW w:w="697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pStyle w:val="a7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330"/>
        </w:trPr>
        <w:tc>
          <w:tcPr>
            <w:tcW w:w="697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pStyle w:val="a7"/>
              <w:ind w:left="0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5в.</w:t>
            </w:r>
          </w:p>
          <w:p w:rsidR="00DC0DAC" w:rsidRPr="00904419" w:rsidRDefault="00DC0DAC" w:rsidP="00904419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 xml:space="preserve">Число избирателей, получивших бюллетени для голосования  вне помещения </w:t>
            </w:r>
          </w:p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(</w:t>
            </w:r>
            <w:r w:rsidRPr="00904419">
              <w:rPr>
                <w:rFonts w:ascii="Times New Roman" w:hAnsi="Times New Roman"/>
                <w:b/>
                <w:sz w:val="28"/>
                <w:szCs w:val="28"/>
              </w:rPr>
              <w:t>по недействительным переносным ящикам</w:t>
            </w:r>
            <w:r w:rsidRPr="0090441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276"/>
        </w:trPr>
        <w:tc>
          <w:tcPr>
            <w:tcW w:w="69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DC0DAC" w:rsidRPr="00904419" w:rsidRDefault="00DC0DAC" w:rsidP="00904419">
            <w:pPr>
              <w:pStyle w:val="a7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330"/>
        </w:trPr>
        <w:tc>
          <w:tcPr>
            <w:tcW w:w="69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color w:val="000000"/>
                <w:sz w:val="28"/>
                <w:szCs w:val="28"/>
              </w:rPr>
              <w:t>Число  бюллетеней извлеченных из недействительных переносных ящиков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276"/>
        </w:trPr>
        <w:tc>
          <w:tcPr>
            <w:tcW w:w="69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pStyle w:val="a7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47" w:type="dxa"/>
            <w:gridSpan w:val="7"/>
            <w:tcBorders>
              <w:right w:val="nil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330"/>
        </w:trPr>
        <w:tc>
          <w:tcPr>
            <w:tcW w:w="69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color w:val="000000"/>
                <w:sz w:val="28"/>
                <w:szCs w:val="28"/>
              </w:rPr>
              <w:t>Число действительных избирательных бюллетеней</w:t>
            </w:r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276"/>
        </w:trPr>
        <w:tc>
          <w:tcPr>
            <w:tcW w:w="697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pStyle w:val="a7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457"/>
        </w:trPr>
        <w:tc>
          <w:tcPr>
            <w:tcW w:w="697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color w:val="000000"/>
                <w:sz w:val="28"/>
                <w:szCs w:val="28"/>
              </w:rPr>
              <w:t>Число недействительных избирательных бюллетеней</w:t>
            </w:r>
            <w:r w:rsidRPr="0090441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</w:t>
            </w:r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4419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 w:rsidRPr="00904419">
              <w:rPr>
                <w:rFonts w:ascii="Times New Roman" w:hAnsi="Times New Roman"/>
                <w:b/>
                <w:sz w:val="28"/>
                <w:szCs w:val="28"/>
              </w:rPr>
              <w:t>бюллетени, извлеченные из недействительных переносных ящиков</w:t>
            </w:r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4419">
              <w:rPr>
                <w:rFonts w:ascii="Times New Roman" w:hAnsi="Times New Roman"/>
                <w:b/>
                <w:sz w:val="28"/>
                <w:szCs w:val="28"/>
              </w:rPr>
              <w:t>не учитываются</w:t>
            </w:r>
            <w:proofErr w:type="gramEnd"/>
            <w:r w:rsidRPr="00904419">
              <w:rPr>
                <w:rFonts w:ascii="Times New Roman" w:hAnsi="Times New Roman"/>
                <w:b/>
                <w:sz w:val="28"/>
                <w:szCs w:val="28"/>
              </w:rPr>
              <w:t>, т. е. без учета строки 6)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5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8" w:type="dxa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4" w:type="dxa"/>
            <w:tcBorders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0DAC" w:rsidRPr="00904419" w:rsidTr="00904419">
        <w:trPr>
          <w:cantSplit/>
          <w:trHeight w:val="510"/>
        </w:trPr>
        <w:tc>
          <w:tcPr>
            <w:tcW w:w="697" w:type="dxa"/>
            <w:vMerge/>
            <w:tcBorders>
              <w:left w:val="single" w:sz="18" w:space="0" w:color="auto"/>
              <w:bottom w:val="single" w:sz="24" w:space="0" w:color="000000" w:themeColor="text1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24" w:space="0" w:color="000000" w:themeColor="text1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 w:themeColor="text1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DC0DAC" w:rsidRPr="00904419" w:rsidRDefault="00DC0DAC" w:rsidP="00904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0DAC" w:rsidRPr="00904419" w:rsidRDefault="00DC0DAC" w:rsidP="00A80AE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DC0DAC" w:rsidRPr="00904419" w:rsidRDefault="00DC0DAC" w:rsidP="00A80AE4">
      <w:pPr>
        <w:pStyle w:val="1"/>
        <w:numPr>
          <w:ilvl w:val="0"/>
          <w:numId w:val="2"/>
        </w:numPr>
        <w:spacing w:after="0" w:line="240" w:lineRule="auto"/>
        <w:ind w:left="294"/>
        <w:jc w:val="both"/>
        <w:rPr>
          <w:rFonts w:ascii="Times New Roman" w:hAnsi="Times New Roman"/>
          <w:b/>
          <w:sz w:val="28"/>
          <w:szCs w:val="28"/>
        </w:rPr>
      </w:pPr>
      <w:r w:rsidRPr="00904419">
        <w:rPr>
          <w:rFonts w:ascii="Times New Roman" w:hAnsi="Times New Roman"/>
          <w:b/>
          <w:sz w:val="28"/>
          <w:szCs w:val="28"/>
        </w:rPr>
        <w:t>Определены следующие результаты выборов:</w:t>
      </w:r>
    </w:p>
    <w:p w:rsidR="00DC0DAC" w:rsidRPr="00904419" w:rsidRDefault="00DC0DAC" w:rsidP="00A80AE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DC0DAC" w:rsidRPr="00904419" w:rsidRDefault="00DC0DAC" w:rsidP="00A80AE4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904419">
        <w:rPr>
          <w:rFonts w:ascii="Times New Roman" w:hAnsi="Times New Roman"/>
          <w:sz w:val="28"/>
          <w:szCs w:val="28"/>
          <w:lang w:val="ky-KG"/>
        </w:rPr>
        <w:lastRenderedPageBreak/>
        <w:t>Т</w:t>
      </w:r>
      <w:r w:rsidRPr="00904419">
        <w:rPr>
          <w:rFonts w:ascii="Times New Roman" w:hAnsi="Times New Roman"/>
          <w:sz w:val="28"/>
          <w:szCs w:val="28"/>
        </w:rPr>
        <w:t>аблица</w:t>
      </w:r>
      <w:proofErr w:type="spellEnd"/>
      <w:r w:rsidRPr="00904419">
        <w:rPr>
          <w:rFonts w:ascii="Times New Roman" w:hAnsi="Times New Roman"/>
          <w:sz w:val="28"/>
          <w:szCs w:val="28"/>
        </w:rPr>
        <w:t xml:space="preserve"> №</w:t>
      </w:r>
      <w:r w:rsidRPr="00904419">
        <w:rPr>
          <w:rFonts w:ascii="Times New Roman" w:hAnsi="Times New Roman"/>
          <w:sz w:val="28"/>
          <w:szCs w:val="28"/>
          <w:lang w:val="ky-KG"/>
        </w:rPr>
        <w:t xml:space="preserve"> 3</w:t>
      </w:r>
    </w:p>
    <w:tbl>
      <w:tblPr>
        <w:tblpPr w:leftFromText="180" w:rightFromText="180" w:vertAnchor="text" w:horzAnchor="margin" w:tblpY="18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3793"/>
        <w:gridCol w:w="613"/>
        <w:gridCol w:w="1690"/>
        <w:gridCol w:w="2693"/>
      </w:tblGrid>
      <w:tr w:rsidR="00DC0DAC" w:rsidRPr="00904419" w:rsidTr="00DC0DAC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numPr>
                <w:ilvl w:val="0"/>
                <w:numId w:val="3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Наименования политических партий, допущенных к распределению депутатских мандатов</w:t>
            </w:r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E560D8" w:rsidRPr="00904419">
              <w:rPr>
                <w:rFonts w:ascii="Times New Roman" w:hAnsi="Times New Roman"/>
                <w:sz w:val="28"/>
                <w:szCs w:val="28"/>
              </w:rPr>
              <w:t xml:space="preserve"> Политическая партия  </w:t>
            </w:r>
            <w:r w:rsidRPr="00904419">
              <w:rPr>
                <w:rFonts w:ascii="Times New Roman" w:hAnsi="Times New Roman"/>
                <w:sz w:val="28"/>
                <w:szCs w:val="28"/>
              </w:rPr>
              <w:t>“Социал-демократическая партия Кыргызстана”</w:t>
            </w:r>
          </w:p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 xml:space="preserve">2.  Политическая партия  “Республика” </w:t>
            </w:r>
          </w:p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3.  Политическая партия  “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Мекеним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Кыргызстан”</w:t>
            </w:r>
          </w:p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4.  Политическая партия  “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Онугуу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- Прогресс”</w:t>
            </w:r>
          </w:p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 xml:space="preserve">5.  Политическая партия   “ Патриотическая партия </w:t>
            </w:r>
            <w:r w:rsidR="001649AE" w:rsidRPr="0090441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Ата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Журт</w:t>
            </w:r>
            <w:proofErr w:type="spellEnd"/>
            <w:r w:rsidR="001649AE" w:rsidRPr="0090441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C0DAC" w:rsidRPr="00904419" w:rsidRDefault="00DC0DAC" w:rsidP="00E56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6.  Политическая партия  “Молодежь Таш-Кумыра”</w:t>
            </w:r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numPr>
                <w:ilvl w:val="0"/>
                <w:numId w:val="3"/>
              </w:numPr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9044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 xml:space="preserve">На основании статьи 56-1 Закона 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Кыргызской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Республики «О выборах депутатов местных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кенешей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Таш-Кумырская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 w:rsidRPr="00904419">
              <w:rPr>
                <w:rFonts w:ascii="Times New Roman" w:hAnsi="Times New Roman"/>
                <w:b/>
                <w:sz w:val="28"/>
                <w:szCs w:val="28"/>
              </w:rPr>
              <w:t>определила</w:t>
            </w:r>
            <w:r w:rsidRPr="00904419">
              <w:rPr>
                <w:rFonts w:ascii="Times New Roman" w:hAnsi="Times New Roman"/>
                <w:sz w:val="28"/>
                <w:szCs w:val="28"/>
              </w:rPr>
              <w:t xml:space="preserve"> следующее распределение депутатских мандатов, полученных политическими партиями</w:t>
            </w:r>
            <w:r w:rsidRPr="0090441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DC0DAC" w:rsidRPr="00904419" w:rsidTr="001649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4E6261">
            <w:pPr>
              <w:pStyle w:val="a7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4E6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Наименование политической партии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4E62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Число депутатских мандатов</w:t>
            </w:r>
          </w:p>
        </w:tc>
      </w:tr>
      <w:tr w:rsidR="00DC0DAC" w:rsidRPr="00904419" w:rsidTr="001649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1.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E560D8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 xml:space="preserve">Политическая партия  </w:t>
            </w:r>
            <w:r w:rsidR="00DC0DAC" w:rsidRPr="00904419">
              <w:rPr>
                <w:rFonts w:ascii="Times New Roman" w:hAnsi="Times New Roman"/>
                <w:sz w:val="28"/>
                <w:szCs w:val="28"/>
              </w:rPr>
              <w:t>“Социал-демократическая партия Кыргызстана”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C0DAC" w:rsidRPr="00904419" w:rsidTr="001649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2.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Политическая партия  “Республика”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C0DAC" w:rsidRPr="00904419" w:rsidTr="001649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3.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Политическая партия  “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Мекеним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Кыргызстан”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C0DAC" w:rsidRPr="00904419" w:rsidTr="001649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4.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Политическая партия  “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Онугуу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- Прогресс”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C0DAC" w:rsidRPr="00904419" w:rsidTr="001649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5.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 xml:space="preserve">Политическая партия   “ Патриотическая партия </w:t>
            </w:r>
            <w:r w:rsidR="001649AE" w:rsidRPr="0090441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Ата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Журт</w:t>
            </w:r>
            <w:proofErr w:type="spellEnd"/>
            <w:r w:rsidR="001649AE" w:rsidRPr="0090441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C0DAC" w:rsidRPr="00904419" w:rsidTr="001649AE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6.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Политическая партия  “Молодежь Таш-Кумыра”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441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 xml:space="preserve">На основании статьи 56-1 Закона 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Кыргызской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Республики «О выборах депутатов местных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кенешей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»,  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Таш-Кумырская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территориальная избирательная комиссия </w:t>
            </w:r>
            <w:r w:rsidRPr="00904419">
              <w:rPr>
                <w:rFonts w:ascii="Times New Roman" w:hAnsi="Times New Roman"/>
                <w:b/>
                <w:sz w:val="28"/>
                <w:szCs w:val="28"/>
              </w:rPr>
              <w:t xml:space="preserve">определила, </w:t>
            </w:r>
            <w:r w:rsidRPr="00904419">
              <w:rPr>
                <w:rFonts w:ascii="Times New Roman" w:hAnsi="Times New Roman"/>
                <w:sz w:val="28"/>
                <w:szCs w:val="28"/>
              </w:rPr>
              <w:t xml:space="preserve">что депутатами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Таш-Кумырского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 городского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кенеша</w:t>
            </w:r>
            <w:proofErr w:type="spellEnd"/>
            <w:r w:rsidRPr="00904419">
              <w:rPr>
                <w:rFonts w:ascii="Times New Roman" w:hAnsi="Times New Roman"/>
                <w:b/>
                <w:sz w:val="28"/>
                <w:szCs w:val="28"/>
              </w:rPr>
              <w:t xml:space="preserve"> избраны:</w:t>
            </w:r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№</w:t>
            </w:r>
          </w:p>
        </w:tc>
        <w:tc>
          <w:tcPr>
            <w:tcW w:w="37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Наименование политической партии</w:t>
            </w: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Фамилия, имя, отчество депутата</w:t>
            </w:r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1.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“Социал-демократическая партия Кыргызстана”</w:t>
            </w: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Кыдыралиев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Калдар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Качкынович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Абдураимов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Ниязбек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Абдураимович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Мамасалиева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Асылкан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Тажибаевна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Боронбаев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Илязбек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Капарович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Сансызбаев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Сулайман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Самакович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Сарбагышева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Сатимбу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Осконбаевна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Нарбиев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Тажидин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Тургунбаевич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2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“Республика”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Абдымаматов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Сапарбек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Карапашов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Бакыт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Шермаматович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Утурбаева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Мария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Тологоновна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Мырзалиев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Билимбек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Бопонович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Керимкулов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Уметалы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Акматалиевич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Кушубакова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Инояткан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Аскаровна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Нурманбетов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Эсенбай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Асанкулович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3</w:t>
            </w:r>
          </w:p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Мекеним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Кыргызстан”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Бабатаев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Сманжан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Самарбекович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Эргешбаев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Кадырбек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Джамадинович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 xml:space="preserve">Шералиева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Атыркан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Анарбаев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Заирбек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Такоевич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 xml:space="preserve">Султанов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Асылбек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Алимбекович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Чоюбеков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Уланбек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Ыманбекович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4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Онугуу-Прогресс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Отунчиев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Талайнур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Ахмаджанович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Кулдышев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Мамидалы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Сагимбекович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Абдишев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Бактыбек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Тынарбекович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Турганбаев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Эркинбек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Кыштакович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Дурусбеков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Бектур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Базаралиевич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5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 xml:space="preserve">“Патриотическая партия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Ата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Журт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Джумашев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Асымкул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Алыбекович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Мендигулов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Элдияр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Жолдошбекович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Кадралиева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Джамиля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Мырзатаевна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904419">
              <w:rPr>
                <w:sz w:val="28"/>
                <w:szCs w:val="28"/>
              </w:rPr>
              <w:t>6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“Молодежь Таш-Кумыра”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Кудайбердиев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Сагынбек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Токтосунович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Арзыбаев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Рысбек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Саламбекович</w:t>
            </w:r>
            <w:proofErr w:type="spellEnd"/>
          </w:p>
        </w:tc>
      </w:tr>
      <w:tr w:rsidR="00DC0DAC" w:rsidRPr="00904419" w:rsidTr="00DC0DAC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44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0DAC" w:rsidRPr="00904419" w:rsidRDefault="00DC0DAC" w:rsidP="00A8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Сапаралиев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Азамат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4419">
              <w:rPr>
                <w:rFonts w:ascii="Times New Roman" w:hAnsi="Times New Roman"/>
                <w:sz w:val="28"/>
                <w:szCs w:val="28"/>
              </w:rPr>
              <w:t>Сагынбекович</w:t>
            </w:r>
            <w:proofErr w:type="spellEnd"/>
            <w:r w:rsidRPr="00904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83413E" w:rsidRPr="00904419" w:rsidRDefault="0083413E" w:rsidP="00A80AE4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8547F9" w:rsidRPr="00904419" w:rsidRDefault="008547F9" w:rsidP="00A80AE4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8547F9" w:rsidRPr="00904419" w:rsidRDefault="008547F9" w:rsidP="00A80AE4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904419">
        <w:rPr>
          <w:rFonts w:ascii="Times New Roman" w:hAnsi="Times New Roman"/>
          <w:b/>
          <w:sz w:val="28"/>
          <w:szCs w:val="28"/>
          <w:lang w:val="ru-RU"/>
        </w:rPr>
        <w:t>Протокол составлен 31 мая 2017 года в 16 часов 00 минут</w:t>
      </w:r>
    </w:p>
    <w:p w:rsidR="008547F9" w:rsidRPr="00904419" w:rsidRDefault="008547F9" w:rsidP="008547F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47F9" w:rsidRPr="00904419" w:rsidRDefault="006E3E54" w:rsidP="008547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4419">
        <w:rPr>
          <w:rFonts w:ascii="Times New Roman" w:hAnsi="Times New Roman"/>
          <w:sz w:val="28"/>
          <w:szCs w:val="28"/>
          <w:lang w:val="ru-RU"/>
        </w:rPr>
        <w:t>Председатель</w:t>
      </w:r>
      <w:r w:rsidR="008547F9" w:rsidRPr="00904419">
        <w:rPr>
          <w:rFonts w:ascii="Times New Roman" w:hAnsi="Times New Roman"/>
          <w:sz w:val="28"/>
          <w:szCs w:val="28"/>
        </w:rPr>
        <w:t xml:space="preserve"> </w:t>
      </w:r>
      <w:r w:rsidR="008547F9" w:rsidRPr="00904419">
        <w:rPr>
          <w:rFonts w:ascii="Times New Roman" w:hAnsi="Times New Roman"/>
          <w:sz w:val="28"/>
          <w:szCs w:val="28"/>
        </w:rPr>
        <w:tab/>
      </w:r>
      <w:proofErr w:type="spellStart"/>
      <w:r w:rsidR="008547F9" w:rsidRPr="00904419">
        <w:rPr>
          <w:rFonts w:ascii="Times New Roman" w:hAnsi="Times New Roman"/>
          <w:sz w:val="28"/>
          <w:szCs w:val="28"/>
          <w:lang w:val="ru-RU"/>
        </w:rPr>
        <w:t>Тургунб</w:t>
      </w:r>
      <w:r w:rsidR="008547F9" w:rsidRPr="00904419">
        <w:rPr>
          <w:rFonts w:ascii="Times New Roman" w:hAnsi="Times New Roman"/>
          <w:sz w:val="28"/>
          <w:szCs w:val="28"/>
        </w:rPr>
        <w:t>аев</w:t>
      </w:r>
      <w:proofErr w:type="spellEnd"/>
      <w:r w:rsidR="008547F9" w:rsidRPr="00904419">
        <w:rPr>
          <w:rFonts w:ascii="Times New Roman" w:hAnsi="Times New Roman"/>
          <w:sz w:val="28"/>
          <w:szCs w:val="28"/>
        </w:rPr>
        <w:t xml:space="preserve"> </w:t>
      </w:r>
      <w:r w:rsidR="008547F9" w:rsidRPr="00904419">
        <w:rPr>
          <w:rFonts w:ascii="Times New Roman" w:hAnsi="Times New Roman"/>
          <w:sz w:val="28"/>
          <w:szCs w:val="28"/>
          <w:lang w:val="ru-RU"/>
        </w:rPr>
        <w:t>Т</w:t>
      </w:r>
      <w:r w:rsidR="008547F9" w:rsidRPr="00904419">
        <w:rPr>
          <w:rFonts w:ascii="Times New Roman" w:hAnsi="Times New Roman"/>
          <w:sz w:val="28"/>
          <w:szCs w:val="28"/>
        </w:rPr>
        <w:t>.</w:t>
      </w:r>
    </w:p>
    <w:p w:rsidR="008547F9" w:rsidRPr="00904419" w:rsidRDefault="006E3E54" w:rsidP="008547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4419">
        <w:rPr>
          <w:rFonts w:ascii="Times New Roman" w:hAnsi="Times New Roman"/>
          <w:sz w:val="28"/>
          <w:szCs w:val="28"/>
          <w:lang w:val="ru-RU"/>
        </w:rPr>
        <w:t>Секретарь</w:t>
      </w:r>
      <w:r w:rsidR="008547F9" w:rsidRPr="00904419">
        <w:rPr>
          <w:rFonts w:ascii="Times New Roman" w:hAnsi="Times New Roman"/>
          <w:sz w:val="28"/>
          <w:szCs w:val="28"/>
        </w:rPr>
        <w:t xml:space="preserve"> </w:t>
      </w:r>
      <w:r w:rsidR="008547F9" w:rsidRPr="00904419">
        <w:rPr>
          <w:rFonts w:ascii="Times New Roman" w:hAnsi="Times New Roman"/>
          <w:sz w:val="28"/>
          <w:szCs w:val="28"/>
        </w:rPr>
        <w:tab/>
      </w:r>
      <w:r w:rsidR="008547F9" w:rsidRPr="00904419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="008547F9" w:rsidRPr="00904419">
        <w:rPr>
          <w:rFonts w:ascii="Times New Roman" w:hAnsi="Times New Roman"/>
          <w:sz w:val="28"/>
          <w:szCs w:val="28"/>
          <w:lang w:val="ru-RU"/>
        </w:rPr>
        <w:t>Дуйшебаева</w:t>
      </w:r>
      <w:proofErr w:type="spellEnd"/>
      <w:r w:rsidR="008547F9" w:rsidRPr="00904419">
        <w:rPr>
          <w:rFonts w:ascii="Times New Roman" w:hAnsi="Times New Roman"/>
          <w:sz w:val="28"/>
          <w:szCs w:val="28"/>
        </w:rPr>
        <w:t xml:space="preserve"> </w:t>
      </w:r>
      <w:r w:rsidR="008547F9" w:rsidRPr="00904419">
        <w:rPr>
          <w:rFonts w:ascii="Times New Roman" w:hAnsi="Times New Roman"/>
          <w:sz w:val="28"/>
          <w:szCs w:val="28"/>
          <w:lang w:val="ru-RU"/>
        </w:rPr>
        <w:t>Б</w:t>
      </w:r>
      <w:r w:rsidR="008547F9" w:rsidRPr="00904419">
        <w:rPr>
          <w:rFonts w:ascii="Times New Roman" w:hAnsi="Times New Roman"/>
          <w:sz w:val="28"/>
          <w:szCs w:val="28"/>
        </w:rPr>
        <w:t>.</w:t>
      </w:r>
    </w:p>
    <w:p w:rsidR="008547F9" w:rsidRPr="00904419" w:rsidRDefault="006E3E54" w:rsidP="008547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4419">
        <w:rPr>
          <w:rFonts w:ascii="Times New Roman" w:hAnsi="Times New Roman"/>
          <w:sz w:val="28"/>
          <w:szCs w:val="28"/>
          <w:lang w:val="ru-RU"/>
        </w:rPr>
        <w:t>Члены</w:t>
      </w:r>
      <w:r w:rsidRPr="00904419">
        <w:rPr>
          <w:rFonts w:ascii="Times New Roman" w:hAnsi="Times New Roman"/>
          <w:sz w:val="28"/>
          <w:szCs w:val="28"/>
          <w:lang w:val="ru-RU"/>
        </w:rPr>
        <w:tab/>
      </w:r>
      <w:r w:rsidRPr="00904419">
        <w:rPr>
          <w:rFonts w:ascii="Times New Roman" w:hAnsi="Times New Roman"/>
          <w:sz w:val="28"/>
          <w:szCs w:val="28"/>
          <w:lang w:val="ru-RU"/>
        </w:rPr>
        <w:tab/>
      </w:r>
      <w:r w:rsidR="008547F9" w:rsidRPr="00904419">
        <w:rPr>
          <w:rFonts w:ascii="Times New Roman" w:hAnsi="Times New Roman"/>
          <w:sz w:val="28"/>
          <w:szCs w:val="28"/>
          <w:lang w:val="ru-RU"/>
        </w:rPr>
        <w:t>Суеркулов</w:t>
      </w:r>
      <w:r w:rsidR="008547F9" w:rsidRPr="00904419">
        <w:rPr>
          <w:rFonts w:ascii="Times New Roman" w:hAnsi="Times New Roman"/>
          <w:sz w:val="28"/>
          <w:szCs w:val="28"/>
        </w:rPr>
        <w:t xml:space="preserve"> К.</w:t>
      </w:r>
    </w:p>
    <w:p w:rsidR="008547F9" w:rsidRPr="00904419" w:rsidRDefault="008547F9" w:rsidP="006E3E54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904419">
        <w:rPr>
          <w:rFonts w:ascii="Times New Roman" w:hAnsi="Times New Roman"/>
          <w:sz w:val="28"/>
          <w:szCs w:val="28"/>
          <w:lang w:val="ru-RU"/>
        </w:rPr>
        <w:t>Аргымбаев</w:t>
      </w:r>
      <w:r w:rsidRPr="00904419">
        <w:rPr>
          <w:rFonts w:ascii="Times New Roman" w:hAnsi="Times New Roman"/>
          <w:sz w:val="28"/>
          <w:szCs w:val="28"/>
        </w:rPr>
        <w:t xml:space="preserve"> </w:t>
      </w:r>
      <w:r w:rsidRPr="00904419">
        <w:rPr>
          <w:rFonts w:ascii="Times New Roman" w:hAnsi="Times New Roman"/>
          <w:sz w:val="28"/>
          <w:szCs w:val="28"/>
          <w:lang w:val="ru-RU"/>
        </w:rPr>
        <w:t>Т</w:t>
      </w:r>
      <w:r w:rsidRPr="00904419">
        <w:rPr>
          <w:rFonts w:ascii="Times New Roman" w:hAnsi="Times New Roman"/>
          <w:sz w:val="28"/>
          <w:szCs w:val="28"/>
        </w:rPr>
        <w:t>.</w:t>
      </w:r>
    </w:p>
    <w:p w:rsidR="008547F9" w:rsidRPr="00904419" w:rsidRDefault="008547F9" w:rsidP="006E3E54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04419">
        <w:rPr>
          <w:rFonts w:ascii="Times New Roman" w:hAnsi="Times New Roman"/>
          <w:sz w:val="28"/>
          <w:szCs w:val="28"/>
          <w:lang w:val="ru-RU"/>
        </w:rPr>
        <w:t>Турдубаева</w:t>
      </w:r>
      <w:proofErr w:type="spellEnd"/>
      <w:r w:rsidRPr="00904419">
        <w:rPr>
          <w:rFonts w:ascii="Times New Roman" w:hAnsi="Times New Roman"/>
          <w:sz w:val="28"/>
          <w:szCs w:val="28"/>
        </w:rPr>
        <w:t xml:space="preserve"> </w:t>
      </w:r>
      <w:r w:rsidRPr="00904419">
        <w:rPr>
          <w:rFonts w:ascii="Times New Roman" w:hAnsi="Times New Roman"/>
          <w:sz w:val="28"/>
          <w:szCs w:val="28"/>
          <w:lang w:val="ru-RU"/>
        </w:rPr>
        <w:t>М</w:t>
      </w:r>
      <w:r w:rsidRPr="00904419">
        <w:rPr>
          <w:rFonts w:ascii="Times New Roman" w:hAnsi="Times New Roman"/>
          <w:sz w:val="28"/>
          <w:szCs w:val="28"/>
        </w:rPr>
        <w:t>.</w:t>
      </w:r>
    </w:p>
    <w:p w:rsidR="008547F9" w:rsidRPr="00904419" w:rsidRDefault="008547F9" w:rsidP="006E3E54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04419">
        <w:rPr>
          <w:rFonts w:ascii="Times New Roman" w:hAnsi="Times New Roman"/>
          <w:sz w:val="28"/>
          <w:szCs w:val="28"/>
          <w:lang w:val="ru-RU"/>
        </w:rPr>
        <w:t>Сарбаев</w:t>
      </w:r>
      <w:proofErr w:type="spellEnd"/>
      <w:r w:rsidRPr="00904419">
        <w:rPr>
          <w:rFonts w:ascii="Times New Roman" w:hAnsi="Times New Roman"/>
          <w:sz w:val="28"/>
          <w:szCs w:val="28"/>
        </w:rPr>
        <w:t xml:space="preserve"> </w:t>
      </w:r>
      <w:r w:rsidRPr="00904419">
        <w:rPr>
          <w:rFonts w:ascii="Times New Roman" w:hAnsi="Times New Roman"/>
          <w:sz w:val="28"/>
          <w:szCs w:val="28"/>
          <w:lang w:val="ru-RU"/>
        </w:rPr>
        <w:t>Р</w:t>
      </w:r>
      <w:r w:rsidRPr="00904419">
        <w:rPr>
          <w:rFonts w:ascii="Times New Roman" w:hAnsi="Times New Roman"/>
          <w:sz w:val="28"/>
          <w:szCs w:val="28"/>
        </w:rPr>
        <w:t>.</w:t>
      </w:r>
    </w:p>
    <w:p w:rsidR="008547F9" w:rsidRPr="00904419" w:rsidRDefault="008547F9" w:rsidP="006E3E54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04419">
        <w:rPr>
          <w:rFonts w:ascii="Times New Roman" w:hAnsi="Times New Roman"/>
          <w:sz w:val="28"/>
          <w:szCs w:val="28"/>
          <w:lang w:val="ru-RU"/>
        </w:rPr>
        <w:t>Токтосунов</w:t>
      </w:r>
      <w:proofErr w:type="spellEnd"/>
      <w:r w:rsidRPr="00904419">
        <w:rPr>
          <w:rFonts w:ascii="Times New Roman" w:hAnsi="Times New Roman"/>
          <w:sz w:val="28"/>
          <w:szCs w:val="28"/>
        </w:rPr>
        <w:t xml:space="preserve"> </w:t>
      </w:r>
      <w:r w:rsidRPr="00904419">
        <w:rPr>
          <w:rFonts w:ascii="Times New Roman" w:hAnsi="Times New Roman"/>
          <w:sz w:val="28"/>
          <w:szCs w:val="28"/>
          <w:lang w:val="ru-RU"/>
        </w:rPr>
        <w:t>Т</w:t>
      </w:r>
      <w:r w:rsidRPr="00904419">
        <w:rPr>
          <w:rFonts w:ascii="Times New Roman" w:hAnsi="Times New Roman"/>
          <w:sz w:val="28"/>
          <w:szCs w:val="28"/>
        </w:rPr>
        <w:t>.</w:t>
      </w:r>
    </w:p>
    <w:p w:rsidR="008547F9" w:rsidRPr="00904419" w:rsidRDefault="008547F9" w:rsidP="006E3E54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04419">
        <w:rPr>
          <w:rFonts w:ascii="Times New Roman" w:hAnsi="Times New Roman"/>
          <w:sz w:val="28"/>
          <w:szCs w:val="28"/>
          <w:lang w:val="ru-RU"/>
        </w:rPr>
        <w:t>Кулиб</w:t>
      </w:r>
      <w:r w:rsidRPr="00904419">
        <w:rPr>
          <w:rFonts w:ascii="Times New Roman" w:hAnsi="Times New Roman"/>
          <w:sz w:val="28"/>
          <w:szCs w:val="28"/>
        </w:rPr>
        <w:t>аев</w:t>
      </w:r>
      <w:proofErr w:type="spellEnd"/>
      <w:r w:rsidRPr="00904419">
        <w:rPr>
          <w:rFonts w:ascii="Times New Roman" w:hAnsi="Times New Roman"/>
          <w:sz w:val="28"/>
          <w:szCs w:val="28"/>
        </w:rPr>
        <w:t xml:space="preserve"> </w:t>
      </w:r>
      <w:r w:rsidRPr="00904419">
        <w:rPr>
          <w:rFonts w:ascii="Times New Roman" w:hAnsi="Times New Roman"/>
          <w:sz w:val="28"/>
          <w:szCs w:val="28"/>
          <w:lang w:val="ru-RU"/>
        </w:rPr>
        <w:t>У</w:t>
      </w:r>
      <w:r w:rsidRPr="00904419">
        <w:rPr>
          <w:rFonts w:ascii="Times New Roman" w:hAnsi="Times New Roman"/>
          <w:sz w:val="28"/>
          <w:szCs w:val="28"/>
        </w:rPr>
        <w:t>.</w:t>
      </w:r>
    </w:p>
    <w:p w:rsidR="008547F9" w:rsidRPr="00904419" w:rsidRDefault="008547F9" w:rsidP="006E3E54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04419">
        <w:rPr>
          <w:rFonts w:ascii="Times New Roman" w:hAnsi="Times New Roman"/>
          <w:sz w:val="28"/>
          <w:szCs w:val="28"/>
          <w:lang w:val="ru-RU"/>
        </w:rPr>
        <w:t>Ботоева</w:t>
      </w:r>
      <w:proofErr w:type="spellEnd"/>
      <w:r w:rsidRPr="00904419">
        <w:rPr>
          <w:rFonts w:ascii="Times New Roman" w:hAnsi="Times New Roman"/>
          <w:sz w:val="28"/>
          <w:szCs w:val="28"/>
        </w:rPr>
        <w:t xml:space="preserve"> </w:t>
      </w:r>
      <w:r w:rsidRPr="00904419">
        <w:rPr>
          <w:rFonts w:ascii="Times New Roman" w:hAnsi="Times New Roman"/>
          <w:sz w:val="28"/>
          <w:szCs w:val="28"/>
          <w:lang w:val="ru-RU"/>
        </w:rPr>
        <w:t>Г</w:t>
      </w:r>
      <w:r w:rsidRPr="00904419">
        <w:rPr>
          <w:rFonts w:ascii="Times New Roman" w:hAnsi="Times New Roman"/>
          <w:sz w:val="28"/>
          <w:szCs w:val="28"/>
        </w:rPr>
        <w:t>.</w:t>
      </w:r>
    </w:p>
    <w:p w:rsidR="008547F9" w:rsidRPr="00904419" w:rsidRDefault="008547F9" w:rsidP="006E3E54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  <w:lang w:val="ky-KG"/>
        </w:rPr>
      </w:pPr>
      <w:r w:rsidRPr="00904419">
        <w:rPr>
          <w:rFonts w:ascii="Times New Roman" w:hAnsi="Times New Roman"/>
          <w:sz w:val="28"/>
          <w:szCs w:val="28"/>
          <w:lang w:val="ky-KG"/>
        </w:rPr>
        <w:t>Самаганов А.</w:t>
      </w:r>
    </w:p>
    <w:p w:rsidR="008547F9" w:rsidRPr="00904419" w:rsidRDefault="008547F9" w:rsidP="006E3E54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904419">
        <w:rPr>
          <w:rFonts w:ascii="Times New Roman" w:hAnsi="Times New Roman"/>
          <w:sz w:val="28"/>
          <w:szCs w:val="28"/>
          <w:lang w:val="ky-KG"/>
        </w:rPr>
        <w:t>Шаматов</w:t>
      </w:r>
      <w:proofErr w:type="spellEnd"/>
      <w:r w:rsidRPr="00904419">
        <w:rPr>
          <w:rFonts w:ascii="Times New Roman" w:hAnsi="Times New Roman"/>
          <w:sz w:val="28"/>
          <w:szCs w:val="28"/>
          <w:lang w:val="ky-KG"/>
        </w:rPr>
        <w:t xml:space="preserve"> С.</w:t>
      </w:r>
    </w:p>
    <w:p w:rsidR="008547F9" w:rsidRPr="00904419" w:rsidRDefault="008547F9" w:rsidP="006E3E54">
      <w:pPr>
        <w:pStyle w:val="a3"/>
        <w:ind w:left="1416" w:firstLine="708"/>
        <w:rPr>
          <w:rFonts w:ascii="Times New Roman" w:hAnsi="Times New Roman"/>
          <w:sz w:val="28"/>
          <w:szCs w:val="28"/>
          <w:lang w:val="ru-RU"/>
        </w:rPr>
      </w:pPr>
      <w:r w:rsidRPr="00904419">
        <w:rPr>
          <w:rFonts w:ascii="Times New Roman" w:hAnsi="Times New Roman"/>
          <w:sz w:val="28"/>
          <w:szCs w:val="28"/>
        </w:rPr>
        <w:t>Аширова Г.</w:t>
      </w:r>
      <w:r w:rsidRPr="00904419">
        <w:rPr>
          <w:rFonts w:ascii="Times New Roman" w:hAnsi="Times New Roman"/>
          <w:sz w:val="28"/>
          <w:szCs w:val="28"/>
          <w:lang w:val="ru-RU"/>
        </w:rPr>
        <w:t xml:space="preserve"> </w:t>
      </w:r>
    </w:p>
    <w:sectPr w:rsidR="008547F9" w:rsidRPr="00904419" w:rsidSect="004E6261">
      <w:pgSz w:w="11906" w:h="16838"/>
      <w:pgMar w:top="708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31530"/>
    <w:multiLevelType w:val="hybridMultilevel"/>
    <w:tmpl w:val="42842652"/>
    <w:lvl w:ilvl="0" w:tplc="EFCE5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AA1274"/>
    <w:multiLevelType w:val="hybridMultilevel"/>
    <w:tmpl w:val="8668EA7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BC2B8A"/>
    <w:multiLevelType w:val="hybridMultilevel"/>
    <w:tmpl w:val="0302CA4E"/>
    <w:lvl w:ilvl="0" w:tplc="7F566A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85574"/>
    <w:multiLevelType w:val="hybridMultilevel"/>
    <w:tmpl w:val="9446CF4A"/>
    <w:lvl w:ilvl="0" w:tplc="C6FC3712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5">
    <w:nsid w:val="5C80592E"/>
    <w:multiLevelType w:val="hybridMultilevel"/>
    <w:tmpl w:val="6FD22ABE"/>
    <w:lvl w:ilvl="0" w:tplc="480C879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8B21DC3"/>
    <w:multiLevelType w:val="hybridMultilevel"/>
    <w:tmpl w:val="002AB862"/>
    <w:lvl w:ilvl="0" w:tplc="EBD0498C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F30A3"/>
    <w:rsid w:val="00007FC7"/>
    <w:rsid w:val="000137C7"/>
    <w:rsid w:val="000441E3"/>
    <w:rsid w:val="000A3023"/>
    <w:rsid w:val="001243FC"/>
    <w:rsid w:val="00150131"/>
    <w:rsid w:val="001649AE"/>
    <w:rsid w:val="001E0E76"/>
    <w:rsid w:val="001E0F80"/>
    <w:rsid w:val="00223E6A"/>
    <w:rsid w:val="00247943"/>
    <w:rsid w:val="002F279D"/>
    <w:rsid w:val="002F30A3"/>
    <w:rsid w:val="0034114C"/>
    <w:rsid w:val="00341BD6"/>
    <w:rsid w:val="0034728F"/>
    <w:rsid w:val="00425895"/>
    <w:rsid w:val="004747C7"/>
    <w:rsid w:val="004B0E9E"/>
    <w:rsid w:val="004E6261"/>
    <w:rsid w:val="00633843"/>
    <w:rsid w:val="006B32C0"/>
    <w:rsid w:val="006E3E54"/>
    <w:rsid w:val="00705181"/>
    <w:rsid w:val="00744A00"/>
    <w:rsid w:val="0076073E"/>
    <w:rsid w:val="008330A5"/>
    <w:rsid w:val="0083413E"/>
    <w:rsid w:val="00836DCB"/>
    <w:rsid w:val="008547F9"/>
    <w:rsid w:val="008A05CC"/>
    <w:rsid w:val="008C2FB8"/>
    <w:rsid w:val="00904419"/>
    <w:rsid w:val="009714E5"/>
    <w:rsid w:val="009C4690"/>
    <w:rsid w:val="00A80AE4"/>
    <w:rsid w:val="00B01377"/>
    <w:rsid w:val="00B16E39"/>
    <w:rsid w:val="00B470B3"/>
    <w:rsid w:val="00C164B2"/>
    <w:rsid w:val="00C421DA"/>
    <w:rsid w:val="00CF3767"/>
    <w:rsid w:val="00CF5D08"/>
    <w:rsid w:val="00D363F3"/>
    <w:rsid w:val="00D616F1"/>
    <w:rsid w:val="00D77B83"/>
    <w:rsid w:val="00DC012B"/>
    <w:rsid w:val="00DC0DAC"/>
    <w:rsid w:val="00DE5B8A"/>
    <w:rsid w:val="00E560D8"/>
    <w:rsid w:val="00EF2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F3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363F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kTekst">
    <w:name w:val="_Текст обычный (tkTekst)"/>
    <w:basedOn w:val="a"/>
    <w:rsid w:val="00D363F3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Nazvanie">
    <w:name w:val="_Название (tkNazvanie)"/>
    <w:basedOn w:val="a"/>
    <w:rsid w:val="00D363F3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D363F3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D363F3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D363F3"/>
    <w:pPr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3F3"/>
    <w:rPr>
      <w:rFonts w:ascii="Tahoma" w:eastAsia="Calibri" w:hAnsi="Tahoma" w:cs="Tahoma"/>
      <w:sz w:val="16"/>
      <w:szCs w:val="16"/>
      <w:lang w:val="ru-RU"/>
    </w:rPr>
  </w:style>
  <w:style w:type="paragraph" w:styleId="a7">
    <w:name w:val="List Paragraph"/>
    <w:basedOn w:val="a"/>
    <w:uiPriority w:val="34"/>
    <w:qFormat/>
    <w:rsid w:val="00D77B8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1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F3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363F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kTekst">
    <w:name w:val="_Текст обычный (tkTekst)"/>
    <w:basedOn w:val="a"/>
    <w:rsid w:val="00D363F3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Nazvanie">
    <w:name w:val="_Название (tkNazvanie)"/>
    <w:basedOn w:val="a"/>
    <w:rsid w:val="00D363F3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D363F3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D363F3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D363F3"/>
    <w:pPr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3F3"/>
    <w:rPr>
      <w:rFonts w:ascii="Tahoma" w:eastAsia="Calibri" w:hAnsi="Tahoma" w:cs="Tahoma"/>
      <w:sz w:val="16"/>
      <w:szCs w:val="16"/>
      <w:lang w:val="ru-RU"/>
    </w:rPr>
  </w:style>
  <w:style w:type="paragraph" w:styleId="a7">
    <w:name w:val="List Paragraph"/>
    <w:basedOn w:val="a"/>
    <w:uiPriority w:val="34"/>
    <w:qFormat/>
    <w:rsid w:val="00D77B8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1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</dc:creator>
  <cp:keywords/>
  <dc:description/>
  <cp:lastModifiedBy>Admin</cp:lastModifiedBy>
  <cp:revision>2</cp:revision>
  <cp:lastPrinted>2017-06-07T13:40:00Z</cp:lastPrinted>
  <dcterms:created xsi:type="dcterms:W3CDTF">2017-06-08T10:32:00Z</dcterms:created>
  <dcterms:modified xsi:type="dcterms:W3CDTF">2017-06-08T10:32:00Z</dcterms:modified>
</cp:coreProperties>
</file>