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C8" w:rsidRPr="00D421EA" w:rsidRDefault="006E54C8" w:rsidP="001412A4">
      <w:pPr>
        <w:pStyle w:val="a3"/>
        <w:jc w:val="right"/>
        <w:rPr>
          <w:rFonts w:asciiTheme="majorBidi" w:hAnsiTheme="majorBidi" w:cstheme="majorBidi"/>
          <w:b/>
          <w:bCs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E54C8" w:rsidRPr="00E25D9A" w:rsidRDefault="00D421EA" w:rsidP="006E54C8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25D9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Доклад </w:t>
      </w:r>
      <w:r w:rsidR="006E54C8" w:rsidRPr="00E25D9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миссии</w:t>
      </w:r>
      <w:r w:rsidRPr="00E25D9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наблюдателей ОИС  на </w:t>
      </w:r>
      <w:r w:rsidR="006E54C8" w:rsidRPr="00E25D9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референдуме Кыргызстана</w:t>
      </w:r>
    </w:p>
    <w:p w:rsidR="00D421EA" w:rsidRPr="00E25D9A" w:rsidRDefault="00D421E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1. В ответ на приглашение Центральной изби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рательной комиссии (ЦИК КР),  делегация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миссии 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ОИС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25D9A">
        <w:rPr>
          <w:rFonts w:ascii="Times New Roman" w:hAnsi="Times New Roman" w:cs="Times New Roman"/>
          <w:sz w:val="26"/>
          <w:szCs w:val="26"/>
          <w:lang w:val="ru-RU"/>
        </w:rPr>
        <w:t xml:space="preserve">прибыла в составе 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посла Али </w:t>
      </w:r>
      <w:proofErr w:type="spellStart"/>
      <w:proofErr w:type="gramStart"/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A</w:t>
      </w:r>
      <w:proofErr w:type="gramEnd"/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болхасани</w:t>
      </w:r>
      <w:proofErr w:type="spellEnd"/>
      <w:r w:rsidRPr="00E25D9A">
        <w:rPr>
          <w:rFonts w:ascii="Times New Roman" w:hAnsi="Times New Roman" w:cs="Times New Roman"/>
          <w:sz w:val="26"/>
          <w:szCs w:val="26"/>
          <w:lang w:val="ru-RU"/>
        </w:rPr>
        <w:t>, г-н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25D9A">
        <w:rPr>
          <w:rFonts w:ascii="Times New Roman" w:hAnsi="Times New Roman" w:cs="Times New Roman"/>
          <w:sz w:val="26"/>
          <w:szCs w:val="26"/>
          <w:lang w:val="ru-RU"/>
        </w:rPr>
        <w:t>Сиддик</w:t>
      </w:r>
      <w:proofErr w:type="spellEnd"/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Адама и г-н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Али </w:t>
      </w:r>
      <w:proofErr w:type="spellStart"/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>Kарагул</w:t>
      </w:r>
      <w:proofErr w:type="spellEnd"/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которые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также присутствовал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и в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процесс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мон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иторинга Конституционного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референдума 7-12 декабря 2016.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2. До дня проведения референдум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а, глава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ЦИК КР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приняла делегацию,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проинформировал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о нормативно-правовой основе и 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о процессе 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подготовк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к референдуму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Было отмечено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, что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в Кыргызстане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впервые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в ЦИК 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были зарегистрированы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оппозиционн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ые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группы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, что явилось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очень важным шагом для укрепления демократии в стране. Делегация также встретилась с главой Департамента Азии в МИД </w:t>
      </w:r>
      <w:proofErr w:type="gramStart"/>
      <w:r w:rsidRPr="00E25D9A">
        <w:rPr>
          <w:rFonts w:ascii="Times New Roman" w:hAnsi="Times New Roman" w:cs="Times New Roman"/>
          <w:sz w:val="26"/>
          <w:szCs w:val="26"/>
          <w:lang w:val="ru-RU"/>
        </w:rPr>
        <w:t>КР</w:t>
      </w:r>
      <w:proofErr w:type="gramEnd"/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и обсудили различные аспекты новых измене</w:t>
      </w:r>
      <w:r w:rsidR="00D421EA" w:rsidRPr="00E25D9A">
        <w:rPr>
          <w:rFonts w:ascii="Times New Roman" w:hAnsi="Times New Roman" w:cs="Times New Roman"/>
          <w:sz w:val="26"/>
          <w:szCs w:val="26"/>
          <w:lang w:val="ru-RU"/>
        </w:rPr>
        <w:t>ний Конституции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D421E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3. Делегация ОИС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встретилась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с группами «за» и «против»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референдума и 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выслушала их в течение 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двух часов. (Встречи были согласованы и о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рганизованы ЦИК и 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МИД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КР). Основным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требованием 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групп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ы 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«против» 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>был выбор срока проведения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референдума.  О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ни утверждали, что в соответствии с законом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референдум должен 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был 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состояться в 2020 году.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4. В день референдума избирательные участки были открыт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>ы с 8:00 до 20:00. Делегация ОИС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могла наблюдать за процессом с момента открытия до оконча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ния голосования, 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во время 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>подсчет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бюллетеней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E95366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5. Как и на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последних парламентских выборах в К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ыргызстане, этот референдум был 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также основан на использовани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и биометрических данных, дающий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право голоса.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Хотя процесс был новым и сложным,  властям Кыргызстана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это удалось без особых трудностей. (Были некоторые незначите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льные проблемы в процессе сканирования отпечатков  пальца и в  использовании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компьютеров).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E95366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6. Процесс  референдума в целом пр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ошел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спокойно, прозрачно, свободно и хорошо организованно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7. В конце дня провед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ения референдума, делегация ОИС провела 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>брифинг,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>на котором дала положительную оценку процессу референдума. Делегация ОИС также дала несколько интервью местны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>м телеканалам. В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ласти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Кыргызстана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высоко о</w:t>
      </w:r>
      <w:r w:rsidR="00E95366" w:rsidRPr="00E25D9A">
        <w:rPr>
          <w:rFonts w:ascii="Times New Roman" w:hAnsi="Times New Roman" w:cs="Times New Roman"/>
          <w:sz w:val="26"/>
          <w:szCs w:val="26"/>
          <w:lang w:val="ru-RU"/>
        </w:rPr>
        <w:t>ценили присутствие делегации ОИС</w:t>
      </w:r>
      <w:r w:rsidR="00E25D9A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ее 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за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мечания и </w:t>
      </w:r>
      <w:r w:rsidR="00E25D9A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положительную 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>оценку</w:t>
      </w:r>
      <w:r w:rsidRPr="00E25D9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>8. Результаты референдума показали, что более 79 процентов избирателей поддержали поправки в Конституцию.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9. Поправки в Конституцию дадут возможность 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создать систему контроля и баланса между ветвями власти, 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дать больше полномоч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>ий парламенту и премьер-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 министр</w:t>
      </w:r>
      <w:r w:rsidR="00D95D17" w:rsidRPr="00E25D9A">
        <w:rPr>
          <w:rFonts w:ascii="Times New Roman" w:hAnsi="Times New Roman" w:cs="Times New Roman"/>
          <w:sz w:val="26"/>
          <w:szCs w:val="26"/>
          <w:lang w:val="ru-RU"/>
        </w:rPr>
        <w:t>у КР</w:t>
      </w:r>
      <w:r w:rsidR="006E54C8" w:rsidRPr="00E25D9A">
        <w:rPr>
          <w:rFonts w:ascii="Times New Roman" w:hAnsi="Times New Roman" w:cs="Times New Roman"/>
          <w:sz w:val="26"/>
          <w:szCs w:val="26"/>
          <w:lang w:val="ru-RU"/>
        </w:rPr>
        <w:t>, который назначается парламентом.</w:t>
      </w:r>
    </w:p>
    <w:p w:rsidR="006E54C8" w:rsidRPr="00E25D9A" w:rsidRDefault="006E54C8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</w:p>
    <w:p w:rsidR="006E54C8" w:rsidRPr="00E25D9A" w:rsidRDefault="00E25D9A" w:rsidP="006E54C8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E25D9A">
        <w:rPr>
          <w:rFonts w:ascii="Times New Roman" w:hAnsi="Times New Roman" w:cs="Times New Roman"/>
          <w:sz w:val="26"/>
          <w:szCs w:val="26"/>
          <w:lang w:val="ru-RU"/>
        </w:rPr>
        <w:t xml:space="preserve">Подготовлено: миссией </w:t>
      </w:r>
      <w:r>
        <w:rPr>
          <w:rFonts w:ascii="Times New Roman" w:hAnsi="Times New Roman" w:cs="Times New Roman"/>
          <w:sz w:val="26"/>
          <w:szCs w:val="26"/>
          <w:lang w:val="ru-RU"/>
        </w:rPr>
        <w:t>наблюдателей ОИС</w:t>
      </w:r>
    </w:p>
    <w:sectPr w:rsidR="006E54C8" w:rsidRPr="00E25D9A" w:rsidSect="00937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299"/>
    <w:multiLevelType w:val="hybridMultilevel"/>
    <w:tmpl w:val="B0AAF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542DE"/>
    <w:rsid w:val="000248BD"/>
    <w:rsid w:val="00070BAA"/>
    <w:rsid w:val="001412A4"/>
    <w:rsid w:val="001E0DE7"/>
    <w:rsid w:val="00243A37"/>
    <w:rsid w:val="00262859"/>
    <w:rsid w:val="002F4904"/>
    <w:rsid w:val="003542DE"/>
    <w:rsid w:val="005944A0"/>
    <w:rsid w:val="006C2776"/>
    <w:rsid w:val="006E54C8"/>
    <w:rsid w:val="006E7081"/>
    <w:rsid w:val="00937447"/>
    <w:rsid w:val="00937BDF"/>
    <w:rsid w:val="00AD0351"/>
    <w:rsid w:val="00B21CC0"/>
    <w:rsid w:val="00BD4435"/>
    <w:rsid w:val="00D421EA"/>
    <w:rsid w:val="00D95D17"/>
    <w:rsid w:val="00E25A39"/>
    <w:rsid w:val="00E25D9A"/>
    <w:rsid w:val="00E95366"/>
    <w:rsid w:val="00EC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5A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Abolhassani</dc:creator>
  <cp:lastModifiedBy>User</cp:lastModifiedBy>
  <cp:revision>2</cp:revision>
  <cp:lastPrinted>2016-12-01T08:10:00Z</cp:lastPrinted>
  <dcterms:created xsi:type="dcterms:W3CDTF">2017-01-06T11:47:00Z</dcterms:created>
  <dcterms:modified xsi:type="dcterms:W3CDTF">2017-01-06T11:47:00Z</dcterms:modified>
</cp:coreProperties>
</file>