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9BF" w:rsidRPr="00DF5861" w:rsidRDefault="007969BF" w:rsidP="00DF5861">
      <w:pPr>
        <w:spacing w:after="0" w:line="240" w:lineRule="auto"/>
        <w:ind w:left="4820"/>
        <w:rPr>
          <w:rFonts w:ascii="Times New Roman" w:eastAsia="Tahoma" w:hAnsi="Times New Roman" w:cs="Times New Roman"/>
          <w:color w:val="000000"/>
          <w:sz w:val="24"/>
          <w:szCs w:val="24"/>
          <w:shd w:val="clear" w:color="auto" w:fill="FFFFFF"/>
        </w:rPr>
      </w:pPr>
      <w:r w:rsidRPr="00DF5861">
        <w:rPr>
          <w:rFonts w:ascii="Times New Roman" w:eastAsia="Tahoma" w:hAnsi="Times New Roman" w:cs="Times New Roman"/>
          <w:color w:val="000000"/>
          <w:sz w:val="24"/>
          <w:szCs w:val="24"/>
          <w:shd w:val="clear" w:color="auto" w:fill="FFFFFF"/>
        </w:rPr>
        <w:t>Утверждено</w:t>
      </w:r>
    </w:p>
    <w:p w:rsidR="009406A7" w:rsidRPr="00DF5861" w:rsidRDefault="007969BF" w:rsidP="00DF5861">
      <w:pPr>
        <w:spacing w:after="0" w:line="240" w:lineRule="auto"/>
        <w:ind w:left="4820"/>
        <w:rPr>
          <w:rFonts w:ascii="Times New Roman" w:eastAsia="Tahoma" w:hAnsi="Times New Roman" w:cs="Times New Roman"/>
          <w:color w:val="000000"/>
          <w:sz w:val="24"/>
          <w:szCs w:val="24"/>
          <w:shd w:val="clear" w:color="auto" w:fill="FFFFFF"/>
        </w:rPr>
      </w:pPr>
      <w:r w:rsidRPr="00DF5861">
        <w:rPr>
          <w:rFonts w:ascii="Times New Roman" w:eastAsia="Tahoma" w:hAnsi="Times New Roman" w:cs="Times New Roman"/>
          <w:color w:val="000000"/>
          <w:sz w:val="24"/>
          <w:szCs w:val="24"/>
          <w:shd w:val="clear" w:color="auto" w:fill="FFFFFF"/>
        </w:rPr>
        <w:t>постановлением Центральной</w:t>
      </w:r>
      <w:r w:rsidR="009406A7" w:rsidRPr="00DF5861">
        <w:rPr>
          <w:rFonts w:ascii="Times New Roman" w:eastAsia="Tahoma" w:hAnsi="Times New Roman" w:cs="Times New Roman"/>
          <w:color w:val="000000"/>
          <w:sz w:val="24"/>
          <w:szCs w:val="24"/>
          <w:shd w:val="clear" w:color="auto" w:fill="FFFFFF"/>
        </w:rPr>
        <w:t xml:space="preserve"> </w:t>
      </w:r>
      <w:r w:rsidRPr="00DF5861">
        <w:rPr>
          <w:rFonts w:ascii="Times New Roman" w:eastAsia="Tahoma" w:hAnsi="Times New Roman" w:cs="Times New Roman"/>
          <w:color w:val="000000"/>
          <w:sz w:val="24"/>
          <w:szCs w:val="24"/>
          <w:shd w:val="clear" w:color="auto" w:fill="FFFFFF"/>
        </w:rPr>
        <w:t xml:space="preserve">комиссии </w:t>
      </w:r>
    </w:p>
    <w:p w:rsidR="007969BF" w:rsidRPr="00DF5861" w:rsidRDefault="007969BF" w:rsidP="00DF5861">
      <w:pPr>
        <w:spacing w:after="0" w:line="240" w:lineRule="auto"/>
        <w:ind w:left="4820"/>
        <w:rPr>
          <w:rFonts w:ascii="Times New Roman" w:eastAsia="Tahoma" w:hAnsi="Times New Roman" w:cs="Times New Roman"/>
          <w:color w:val="000000"/>
          <w:sz w:val="24"/>
          <w:szCs w:val="24"/>
          <w:shd w:val="clear" w:color="auto" w:fill="FFFFFF"/>
        </w:rPr>
      </w:pPr>
      <w:r w:rsidRPr="00DF5861">
        <w:rPr>
          <w:rFonts w:ascii="Times New Roman" w:eastAsia="Tahoma" w:hAnsi="Times New Roman" w:cs="Times New Roman"/>
          <w:color w:val="000000"/>
          <w:sz w:val="24"/>
          <w:szCs w:val="24"/>
          <w:shd w:val="clear" w:color="auto" w:fill="FFFFFF"/>
        </w:rPr>
        <w:t>по выборам</w:t>
      </w:r>
      <w:r w:rsidR="009406A7" w:rsidRPr="00DF5861">
        <w:rPr>
          <w:rFonts w:ascii="Times New Roman" w:eastAsia="Tahoma" w:hAnsi="Times New Roman" w:cs="Times New Roman"/>
          <w:color w:val="000000"/>
          <w:sz w:val="24"/>
          <w:szCs w:val="24"/>
          <w:shd w:val="clear" w:color="auto" w:fill="FFFFFF"/>
        </w:rPr>
        <w:t xml:space="preserve"> </w:t>
      </w:r>
      <w:r w:rsidRPr="00DF5861">
        <w:rPr>
          <w:rFonts w:ascii="Times New Roman" w:eastAsia="Tahoma" w:hAnsi="Times New Roman" w:cs="Times New Roman"/>
          <w:color w:val="000000"/>
          <w:sz w:val="24"/>
          <w:szCs w:val="24"/>
          <w:shd w:val="clear" w:color="auto" w:fill="FFFFFF"/>
        </w:rPr>
        <w:t>и проведению референдумов</w:t>
      </w:r>
    </w:p>
    <w:p w:rsidR="007969BF" w:rsidRPr="00DF5861" w:rsidRDefault="007969BF" w:rsidP="00DF5861">
      <w:pPr>
        <w:tabs>
          <w:tab w:val="right" w:pos="9355"/>
        </w:tabs>
        <w:spacing w:after="0" w:line="240" w:lineRule="auto"/>
        <w:ind w:left="4820"/>
        <w:rPr>
          <w:rFonts w:ascii="Times New Roman" w:eastAsia="Tahoma" w:hAnsi="Times New Roman" w:cs="Times New Roman"/>
          <w:color w:val="000000"/>
          <w:sz w:val="24"/>
          <w:szCs w:val="24"/>
          <w:shd w:val="clear" w:color="auto" w:fill="FFFFFF"/>
        </w:rPr>
      </w:pPr>
      <w:r w:rsidRPr="00DF5861">
        <w:rPr>
          <w:rFonts w:ascii="Times New Roman" w:eastAsia="Tahoma" w:hAnsi="Times New Roman" w:cs="Times New Roman"/>
          <w:color w:val="000000"/>
          <w:sz w:val="24"/>
          <w:szCs w:val="24"/>
          <w:shd w:val="clear" w:color="auto" w:fill="FFFFFF"/>
        </w:rPr>
        <w:t>Кыргызской Республики</w:t>
      </w:r>
    </w:p>
    <w:p w:rsidR="007969BF" w:rsidRPr="00DF5861" w:rsidRDefault="007969BF" w:rsidP="00DF5861">
      <w:pPr>
        <w:spacing w:after="0" w:line="240" w:lineRule="auto"/>
        <w:ind w:left="4820"/>
        <w:rPr>
          <w:rFonts w:ascii="Times New Roman" w:eastAsia="Tahoma" w:hAnsi="Times New Roman" w:cs="Times New Roman"/>
          <w:color w:val="000000"/>
          <w:sz w:val="24"/>
          <w:szCs w:val="24"/>
          <w:shd w:val="clear" w:color="auto" w:fill="FFFFFF"/>
        </w:rPr>
      </w:pPr>
      <w:r w:rsidRPr="00DF5861">
        <w:rPr>
          <w:rFonts w:ascii="Times New Roman" w:eastAsia="Tahoma" w:hAnsi="Times New Roman" w:cs="Times New Roman"/>
          <w:color w:val="000000"/>
          <w:sz w:val="24"/>
          <w:szCs w:val="24"/>
          <w:shd w:val="clear" w:color="auto" w:fill="FFFFFF"/>
        </w:rPr>
        <w:t xml:space="preserve">от </w:t>
      </w:r>
      <w:r w:rsidR="009406A7" w:rsidRPr="00DF5861">
        <w:rPr>
          <w:rFonts w:ascii="Times New Roman" w:eastAsia="Tahoma" w:hAnsi="Times New Roman" w:cs="Times New Roman"/>
          <w:color w:val="000000"/>
          <w:sz w:val="24"/>
          <w:szCs w:val="24"/>
          <w:shd w:val="clear" w:color="auto" w:fill="FFFFFF"/>
        </w:rPr>
        <w:t>14</w:t>
      </w:r>
      <w:r w:rsidRPr="00DF5861">
        <w:rPr>
          <w:rFonts w:ascii="Times New Roman" w:eastAsia="Tahoma" w:hAnsi="Times New Roman" w:cs="Times New Roman"/>
          <w:color w:val="000000"/>
          <w:sz w:val="24"/>
          <w:szCs w:val="24"/>
          <w:shd w:val="clear" w:color="auto" w:fill="FFFFFF"/>
        </w:rPr>
        <w:t xml:space="preserve"> </w:t>
      </w:r>
      <w:r w:rsidR="009406A7" w:rsidRPr="00DF5861">
        <w:rPr>
          <w:rFonts w:ascii="Times New Roman" w:eastAsia="Tahoma" w:hAnsi="Times New Roman" w:cs="Times New Roman"/>
          <w:color w:val="000000"/>
          <w:sz w:val="24"/>
          <w:szCs w:val="24"/>
          <w:shd w:val="clear" w:color="auto" w:fill="FFFFFF"/>
        </w:rPr>
        <w:t>ноября</w:t>
      </w:r>
      <w:r w:rsidRPr="00DF5861">
        <w:rPr>
          <w:rFonts w:ascii="Times New Roman" w:eastAsia="Tahoma" w:hAnsi="Times New Roman" w:cs="Times New Roman"/>
          <w:color w:val="000000"/>
          <w:sz w:val="24"/>
          <w:szCs w:val="24"/>
          <w:shd w:val="clear" w:color="auto" w:fill="FFFFFF"/>
        </w:rPr>
        <w:t xml:space="preserve"> 2016 года №</w:t>
      </w:r>
      <w:r w:rsidR="009406A7" w:rsidRPr="00DF5861">
        <w:rPr>
          <w:rFonts w:ascii="Times New Roman" w:eastAsia="Tahoma" w:hAnsi="Times New Roman" w:cs="Times New Roman"/>
          <w:color w:val="000000"/>
          <w:sz w:val="24"/>
          <w:szCs w:val="24"/>
          <w:shd w:val="clear" w:color="auto" w:fill="FFFFFF"/>
        </w:rPr>
        <w:t>209</w:t>
      </w:r>
    </w:p>
    <w:p w:rsidR="007969BF" w:rsidRPr="00D50E74" w:rsidRDefault="007969BF" w:rsidP="007969BF">
      <w:pPr>
        <w:spacing w:before="100" w:after="100" w:line="240" w:lineRule="auto"/>
        <w:jc w:val="both"/>
        <w:rPr>
          <w:rFonts w:ascii="Times New Roman" w:eastAsia="Tahoma" w:hAnsi="Times New Roman" w:cs="Times New Roman"/>
          <w:color w:val="000000"/>
          <w:sz w:val="24"/>
          <w:szCs w:val="24"/>
          <w:shd w:val="clear" w:color="auto" w:fill="FFFFFF"/>
        </w:rPr>
      </w:pPr>
      <w:r w:rsidRPr="00D50E74">
        <w:rPr>
          <w:rFonts w:ascii="Times New Roman" w:eastAsia="Tahoma" w:hAnsi="Times New Roman" w:cs="Times New Roman"/>
          <w:b/>
          <w:color w:val="000000"/>
          <w:sz w:val="24"/>
          <w:szCs w:val="24"/>
          <w:shd w:val="clear" w:color="auto" w:fill="FFFFFF"/>
        </w:rPr>
        <w:t>  </w:t>
      </w:r>
    </w:p>
    <w:p w:rsidR="007969BF" w:rsidRPr="00D50E74" w:rsidRDefault="007969BF" w:rsidP="007969BF">
      <w:pPr>
        <w:spacing w:before="100" w:after="100" w:line="240" w:lineRule="auto"/>
        <w:jc w:val="both"/>
        <w:rPr>
          <w:rFonts w:ascii="Times New Roman" w:eastAsia="Tahoma" w:hAnsi="Times New Roman" w:cs="Times New Roman"/>
          <w:color w:val="000000"/>
          <w:sz w:val="24"/>
          <w:szCs w:val="24"/>
          <w:shd w:val="clear" w:color="auto" w:fill="FFFFFF"/>
        </w:rPr>
      </w:pPr>
      <w:r w:rsidRPr="00D50E74">
        <w:rPr>
          <w:rFonts w:ascii="Times New Roman" w:eastAsia="Tahoma" w:hAnsi="Times New Roman" w:cs="Times New Roman"/>
          <w:color w:val="000000"/>
          <w:sz w:val="24"/>
          <w:szCs w:val="24"/>
          <w:shd w:val="clear" w:color="auto" w:fill="FFFFFF"/>
        </w:rPr>
        <w:t> </w:t>
      </w:r>
    </w:p>
    <w:p w:rsidR="007969BF" w:rsidRPr="00DF5861" w:rsidRDefault="007969BF" w:rsidP="00DF5861">
      <w:pPr>
        <w:spacing w:after="0" w:line="240" w:lineRule="auto"/>
        <w:jc w:val="center"/>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ПОЛОЖЕНИЕ</w:t>
      </w:r>
    </w:p>
    <w:p w:rsidR="00DF5861" w:rsidRDefault="007969BF" w:rsidP="00DF5861">
      <w:pPr>
        <w:spacing w:after="0" w:line="240" w:lineRule="auto"/>
        <w:jc w:val="center"/>
        <w:rPr>
          <w:rFonts w:ascii="Times New Roman" w:eastAsia="Tahoma" w:hAnsi="Times New Roman" w:cs="Times New Roman"/>
          <w:b/>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 xml:space="preserve">О порядке изготовления, передачи и хранения бюллетеней </w:t>
      </w:r>
    </w:p>
    <w:p w:rsidR="00DF5861" w:rsidRDefault="007969BF" w:rsidP="00DF5861">
      <w:pPr>
        <w:spacing w:after="0" w:line="240" w:lineRule="auto"/>
        <w:jc w:val="center"/>
        <w:rPr>
          <w:rFonts w:ascii="Times New Roman" w:eastAsia="Tahoma" w:hAnsi="Times New Roman" w:cs="Times New Roman"/>
          <w:b/>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 xml:space="preserve">для голосования на референдуме (всенародном голосовании) </w:t>
      </w:r>
    </w:p>
    <w:p w:rsidR="007969BF" w:rsidRPr="00DF5861" w:rsidRDefault="007969BF" w:rsidP="00DF5861">
      <w:pPr>
        <w:spacing w:after="0" w:line="240" w:lineRule="auto"/>
        <w:jc w:val="center"/>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 xml:space="preserve">Кыргызской Республики </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 </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1. Общие положения</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2. Изготовление бюллетеней для голосования</w:t>
      </w:r>
    </w:p>
    <w:p w:rsidR="007969BF" w:rsidRPr="00DF5861" w:rsidRDefault="007969BF" w:rsidP="00DF5861">
      <w:pPr>
        <w:spacing w:after="0" w:line="240" w:lineRule="auto"/>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3. Порядок передачи бюллетеней для голосования нижестоящим избирательным комиссиям</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4. Хранение бюллетеней для голосования</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 </w:t>
      </w:r>
    </w:p>
    <w:p w:rsidR="007969BF" w:rsidRPr="00DF5861" w:rsidRDefault="007969BF" w:rsidP="00DF5861">
      <w:pPr>
        <w:spacing w:after="0" w:line="240" w:lineRule="auto"/>
        <w:jc w:val="center"/>
        <w:rPr>
          <w:rFonts w:ascii="Times New Roman" w:eastAsia="Tahoma" w:hAnsi="Times New Roman" w:cs="Times New Roman"/>
          <w:b/>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1. Общие положения</w:t>
      </w:r>
    </w:p>
    <w:p w:rsidR="00FC1B25" w:rsidRPr="00DF5861" w:rsidRDefault="00FC1B25" w:rsidP="00DF5861">
      <w:pPr>
        <w:spacing w:after="0" w:line="240" w:lineRule="auto"/>
        <w:jc w:val="center"/>
        <w:rPr>
          <w:rFonts w:ascii="Times New Roman" w:eastAsia="Tahoma" w:hAnsi="Times New Roman" w:cs="Times New Roman"/>
          <w:color w:val="000000"/>
          <w:sz w:val="28"/>
          <w:szCs w:val="28"/>
          <w:shd w:val="clear" w:color="auto" w:fill="FFFFFF"/>
        </w:rPr>
      </w:pP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 xml:space="preserve">1.1. Настоящее Положение </w:t>
      </w:r>
      <w:r w:rsidR="00BF5F6E" w:rsidRPr="00F33167">
        <w:rPr>
          <w:rFonts w:ascii="Times New Roman" w:eastAsia="Tahoma" w:hAnsi="Times New Roman" w:cs="Times New Roman"/>
          <w:color w:val="000000"/>
          <w:sz w:val="28"/>
          <w:szCs w:val="28"/>
          <w:shd w:val="clear" w:color="auto" w:fill="FFFFFF"/>
        </w:rPr>
        <w:t>«О</w:t>
      </w:r>
      <w:r w:rsidRPr="00F33167">
        <w:rPr>
          <w:rFonts w:ascii="Times New Roman" w:eastAsia="Tahoma" w:hAnsi="Times New Roman" w:cs="Times New Roman"/>
          <w:color w:val="000000"/>
          <w:sz w:val="28"/>
          <w:szCs w:val="28"/>
          <w:shd w:val="clear" w:color="auto" w:fill="FFFFFF"/>
        </w:rPr>
        <w:t xml:space="preserve"> порядке изготовления, передачи и хранения бюллетеней для голосования на референдуме (всенародном голосовании) Кыргызской Республики</w:t>
      </w:r>
      <w:r w:rsidR="00BF5F6E" w:rsidRPr="00F33167">
        <w:rPr>
          <w:rFonts w:ascii="Times New Roman" w:eastAsia="Tahoma" w:hAnsi="Times New Roman" w:cs="Times New Roman"/>
          <w:color w:val="000000"/>
          <w:sz w:val="28"/>
          <w:szCs w:val="28"/>
          <w:shd w:val="clear" w:color="auto" w:fill="FFFFFF"/>
        </w:rPr>
        <w:t>»</w:t>
      </w:r>
      <w:r w:rsidRPr="00DF5861">
        <w:rPr>
          <w:rFonts w:ascii="Times New Roman" w:eastAsia="Tahoma" w:hAnsi="Times New Roman" w:cs="Times New Roman"/>
          <w:color w:val="000000"/>
          <w:sz w:val="28"/>
          <w:szCs w:val="28"/>
          <w:shd w:val="clear" w:color="auto" w:fill="FFFFFF"/>
        </w:rPr>
        <w:t xml:space="preserve"> (далее - Положение) определяет порядок изготовления, передачи и хранения бюллетеней для голосования на референдуме (всенародном голосовании) Кыргызской Республики.</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 xml:space="preserve">1.2. Положение подготовлено в соответствии с требованиями  Конституции Кыргызской Республики, </w:t>
      </w:r>
      <w:r w:rsidR="00FC1B25" w:rsidRPr="00DF5861">
        <w:rPr>
          <w:rFonts w:ascii="Times New Roman" w:eastAsia="Tahoma" w:hAnsi="Times New Roman" w:cs="Times New Roman"/>
          <w:color w:val="000000"/>
          <w:sz w:val="28"/>
          <w:szCs w:val="28"/>
          <w:shd w:val="clear" w:color="auto" w:fill="FFFFFF"/>
        </w:rPr>
        <w:t xml:space="preserve">Конституционным </w:t>
      </w:r>
      <w:r w:rsidRPr="00DF5861">
        <w:rPr>
          <w:rFonts w:ascii="Times New Roman" w:eastAsia="Tahoma" w:hAnsi="Times New Roman" w:cs="Times New Roman"/>
          <w:color w:val="000000"/>
          <w:sz w:val="28"/>
          <w:szCs w:val="28"/>
          <w:shd w:val="clear" w:color="auto" w:fill="FFFFFF"/>
        </w:rPr>
        <w:t>Законом Кыргызской Республики «О референдуме Кыргызской Республики» и иными нормативными правовыми актами Кыргызской Республики, актами Центральной комиссии по выборам и проведению референдумов Кыргызской Республики (далее - Центральная избирательная комиссия).</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1.3. Бюллетень для голосования является документом строгой отчетности, форма и степень защиты которого определяются Центральной избирательной комиссией. Число бюллетеней для голосования не может превышать число зарегистрированных участников референдума более чем на 0,1 процента.</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 xml:space="preserve">1.4. При проведении референдума текст и форма бюллетеня для голосования утверждаются Центральной избирательной комиссией </w:t>
      </w:r>
      <w:r w:rsidR="00FC1B25" w:rsidRPr="00DF5861">
        <w:rPr>
          <w:rFonts w:ascii="Times New Roman" w:eastAsia="Times New Roman" w:hAnsi="Times New Roman" w:cs="Times New Roman"/>
          <w:sz w:val="28"/>
          <w:szCs w:val="28"/>
        </w:rPr>
        <w:t xml:space="preserve">не </w:t>
      </w:r>
      <w:proofErr w:type="gramStart"/>
      <w:r w:rsidR="00FC1B25" w:rsidRPr="00DF5861">
        <w:rPr>
          <w:rFonts w:ascii="Times New Roman" w:eastAsia="Times New Roman" w:hAnsi="Times New Roman" w:cs="Times New Roman"/>
          <w:sz w:val="28"/>
          <w:szCs w:val="28"/>
        </w:rPr>
        <w:t>позднее</w:t>
      </w:r>
      <w:proofErr w:type="gramEnd"/>
      <w:r w:rsidR="00FC1B25" w:rsidRPr="00DF5861">
        <w:rPr>
          <w:rFonts w:ascii="Times New Roman" w:eastAsia="Times New Roman" w:hAnsi="Times New Roman" w:cs="Times New Roman"/>
          <w:sz w:val="28"/>
          <w:szCs w:val="28"/>
        </w:rPr>
        <w:t xml:space="preserve"> чем за 20 календарных дней до дня проведения референдума. </w:t>
      </w:r>
      <w:r w:rsidRPr="00DF5861">
        <w:rPr>
          <w:rFonts w:ascii="Times New Roman" w:eastAsia="Tahoma" w:hAnsi="Times New Roman" w:cs="Times New Roman"/>
          <w:color w:val="000000"/>
          <w:sz w:val="28"/>
          <w:szCs w:val="28"/>
          <w:shd w:val="clear" w:color="auto" w:fill="FFFFFF"/>
        </w:rPr>
        <w:t>Текст бюллетеня для голосования должен быть размещен только на одной его стороне.</w:t>
      </w:r>
    </w:p>
    <w:p w:rsidR="007969BF" w:rsidRPr="00DF5861" w:rsidRDefault="00FC1B25" w:rsidP="008E599D">
      <w:pPr>
        <w:widowControl w:val="0"/>
        <w:shd w:val="clear" w:color="auto" w:fill="FFFFFF"/>
        <w:tabs>
          <w:tab w:val="left" w:pos="984"/>
        </w:tabs>
        <w:autoSpaceDE w:val="0"/>
        <w:autoSpaceDN w:val="0"/>
        <w:adjustRightInd w:val="0"/>
        <w:spacing w:after="0" w:line="240" w:lineRule="auto"/>
        <w:ind w:right="5"/>
        <w:jc w:val="both"/>
        <w:rPr>
          <w:rFonts w:ascii="Times New Roman" w:eastAsia="Tahoma" w:hAnsi="Times New Roman" w:cs="Times New Roman"/>
          <w:color w:val="000000"/>
          <w:sz w:val="28"/>
          <w:szCs w:val="28"/>
          <w:shd w:val="clear" w:color="auto" w:fill="FFFF00"/>
        </w:rPr>
      </w:pPr>
      <w:r w:rsidRPr="00DF5861">
        <w:rPr>
          <w:rFonts w:ascii="Times New Roman" w:eastAsia="Times New Roman" w:hAnsi="Times New Roman" w:cs="Times New Roman"/>
          <w:sz w:val="28"/>
          <w:szCs w:val="28"/>
        </w:rPr>
        <w:t xml:space="preserve">1.5. </w:t>
      </w:r>
      <w:r w:rsidR="007969BF" w:rsidRPr="00DF5861">
        <w:rPr>
          <w:rFonts w:ascii="Times New Roman" w:eastAsia="Times New Roman" w:hAnsi="Times New Roman" w:cs="Times New Roman"/>
          <w:sz w:val="28"/>
          <w:szCs w:val="28"/>
        </w:rPr>
        <w:t xml:space="preserve">В бюллетене для голосования точно воспроизводится текст вынесенного на </w:t>
      </w:r>
      <w:r w:rsidR="007969BF" w:rsidRPr="00DF5861">
        <w:rPr>
          <w:rFonts w:ascii="Times New Roman" w:eastAsia="Times New Roman" w:hAnsi="Times New Roman" w:cs="Times New Roman"/>
          <w:spacing w:val="-7"/>
          <w:sz w:val="28"/>
          <w:szCs w:val="28"/>
        </w:rPr>
        <w:t xml:space="preserve">референдум   </w:t>
      </w:r>
      <w:proofErr w:type="gramStart"/>
      <w:r w:rsidR="007969BF" w:rsidRPr="00DF5861">
        <w:rPr>
          <w:rFonts w:ascii="Times New Roman" w:eastAsia="Times New Roman" w:hAnsi="Times New Roman" w:cs="Times New Roman"/>
          <w:spacing w:val="-7"/>
          <w:sz w:val="28"/>
          <w:szCs w:val="28"/>
        </w:rPr>
        <w:t>вопроса</w:t>
      </w:r>
      <w:proofErr w:type="gramEnd"/>
      <w:r w:rsidR="007969BF" w:rsidRPr="00DF5861">
        <w:rPr>
          <w:rFonts w:ascii="Times New Roman" w:eastAsia="Times New Roman" w:hAnsi="Times New Roman" w:cs="Times New Roman"/>
          <w:spacing w:val="-7"/>
          <w:sz w:val="28"/>
          <w:szCs w:val="28"/>
        </w:rPr>
        <w:t xml:space="preserve">   и   указываются   варианты   волеизъявления   голосующего   словами</w:t>
      </w:r>
      <w:r w:rsidR="008E599D">
        <w:rPr>
          <w:rFonts w:ascii="Times New Roman" w:eastAsia="Times New Roman" w:hAnsi="Times New Roman" w:cs="Times New Roman"/>
          <w:spacing w:val="-7"/>
          <w:sz w:val="28"/>
          <w:szCs w:val="28"/>
        </w:rPr>
        <w:t xml:space="preserve"> </w:t>
      </w:r>
      <w:r w:rsidR="007969BF" w:rsidRPr="00DF5861">
        <w:rPr>
          <w:rFonts w:ascii="Times New Roman" w:eastAsia="Times New Roman" w:hAnsi="Times New Roman" w:cs="Times New Roman"/>
          <w:sz w:val="28"/>
          <w:szCs w:val="28"/>
        </w:rPr>
        <w:t xml:space="preserve">«За», «Против», под которыми помещаются пустые квадраты. В случае вынесения на референдум альтернативных вариантов вопросов в бюллетене для голосования также указывается вариант волеизъявления «Против всех вариантов». Справа от каждого варианта </w:t>
      </w:r>
      <w:r w:rsidR="007969BF" w:rsidRPr="00DF5861">
        <w:rPr>
          <w:rFonts w:ascii="Times New Roman" w:eastAsia="Times New Roman" w:hAnsi="Times New Roman" w:cs="Times New Roman"/>
          <w:sz w:val="28"/>
          <w:szCs w:val="28"/>
        </w:rPr>
        <w:lastRenderedPageBreak/>
        <w:t xml:space="preserve">помещается пустой квадрат, при этом участник референдума имеет право выбрать только один вариант. В случае вынесения на референдум нескольких вопросов </w:t>
      </w:r>
      <w:r w:rsidR="007969BF" w:rsidRPr="00DF5861">
        <w:rPr>
          <w:rFonts w:ascii="Times New Roman" w:eastAsia="Times New Roman" w:hAnsi="Times New Roman" w:cs="Times New Roman"/>
          <w:spacing w:val="-1"/>
          <w:sz w:val="28"/>
          <w:szCs w:val="28"/>
        </w:rPr>
        <w:t xml:space="preserve">они включаются по отдельности в один бюллетень. В бюллетене для голосования также </w:t>
      </w:r>
      <w:r w:rsidR="007969BF" w:rsidRPr="00DF5861">
        <w:rPr>
          <w:rFonts w:ascii="Times New Roman" w:eastAsia="Times New Roman" w:hAnsi="Times New Roman" w:cs="Times New Roman"/>
          <w:sz w:val="28"/>
          <w:szCs w:val="28"/>
        </w:rPr>
        <w:t>указывается вариант волеизъявления «Против всех вариантов». Справа от каждого вопроса помещается пустой квадрат, при этом участник референдума должен ответить на каждый вопрос независимо от ответов на другие вопросы данного бюллетеня.</w:t>
      </w:r>
    </w:p>
    <w:p w:rsidR="009406A7" w:rsidRPr="00DF5861" w:rsidRDefault="009406A7" w:rsidP="00DF5861">
      <w:pPr>
        <w:spacing w:after="0" w:line="240" w:lineRule="auto"/>
        <w:jc w:val="center"/>
        <w:rPr>
          <w:rFonts w:ascii="Times New Roman" w:eastAsia="Tahoma" w:hAnsi="Times New Roman" w:cs="Times New Roman"/>
          <w:b/>
          <w:color w:val="000000"/>
          <w:sz w:val="28"/>
          <w:szCs w:val="28"/>
          <w:shd w:val="clear" w:color="auto" w:fill="FFFFFF"/>
        </w:rPr>
      </w:pPr>
    </w:p>
    <w:p w:rsidR="007969BF" w:rsidRPr="00DF5861" w:rsidRDefault="007969BF" w:rsidP="00DF5861">
      <w:pPr>
        <w:spacing w:after="0" w:line="240" w:lineRule="auto"/>
        <w:jc w:val="center"/>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2. Изготовление бюллетеней для голосования</w:t>
      </w:r>
    </w:p>
    <w:p w:rsidR="00FC1B25" w:rsidRPr="00DF5861" w:rsidRDefault="00FC1B25" w:rsidP="00DF5861">
      <w:pPr>
        <w:spacing w:after="0" w:line="240" w:lineRule="auto"/>
        <w:jc w:val="both"/>
        <w:rPr>
          <w:rFonts w:ascii="Times New Roman" w:eastAsia="Tahoma" w:hAnsi="Times New Roman" w:cs="Times New Roman"/>
          <w:color w:val="000000"/>
          <w:sz w:val="28"/>
          <w:szCs w:val="28"/>
          <w:shd w:val="clear" w:color="auto" w:fill="FFFFFF"/>
        </w:rPr>
      </w:pP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2.1.</w:t>
      </w:r>
      <w:r w:rsidR="00CE71E8" w:rsidRPr="00DF5861">
        <w:rPr>
          <w:rFonts w:ascii="Times New Roman" w:eastAsia="Tahoma" w:hAnsi="Times New Roman" w:cs="Times New Roman"/>
          <w:color w:val="000000"/>
          <w:sz w:val="28"/>
          <w:szCs w:val="28"/>
          <w:shd w:val="clear" w:color="auto" w:fill="FFFFFF"/>
        </w:rPr>
        <w:t xml:space="preserve"> </w:t>
      </w:r>
      <w:r w:rsidRPr="00DF5861">
        <w:rPr>
          <w:rFonts w:ascii="Times New Roman" w:eastAsia="Tahoma" w:hAnsi="Times New Roman" w:cs="Times New Roman"/>
          <w:color w:val="000000"/>
          <w:sz w:val="28"/>
          <w:szCs w:val="28"/>
          <w:shd w:val="clear" w:color="auto" w:fill="FFFFFF"/>
        </w:rPr>
        <w:t xml:space="preserve">Бюллетени для голосования печатаются на государственном и официальном языках не позднее </w:t>
      </w:r>
      <w:r w:rsidR="00FC1B25" w:rsidRPr="00DF5861">
        <w:rPr>
          <w:rFonts w:ascii="Times New Roman" w:eastAsia="Times New Roman" w:hAnsi="Times New Roman" w:cs="Times New Roman"/>
          <w:sz w:val="28"/>
          <w:szCs w:val="28"/>
        </w:rPr>
        <w:t>10 календарных дней до дня проведения референдума.</w:t>
      </w:r>
      <w:r w:rsidRPr="00DF5861">
        <w:rPr>
          <w:rFonts w:ascii="Times New Roman" w:eastAsia="Tahoma" w:hAnsi="Times New Roman" w:cs="Times New Roman"/>
          <w:color w:val="000000"/>
          <w:sz w:val="28"/>
          <w:szCs w:val="28"/>
          <w:shd w:val="clear" w:color="auto" w:fill="FFFFFF"/>
        </w:rPr>
        <w:t xml:space="preserve"> Каждый бюллетень для голосования должен содержать разъяснение о порядке его заполнения, информацию об изготовителе бюллетеня и тираже.</w:t>
      </w:r>
    </w:p>
    <w:p w:rsidR="00B456FF" w:rsidRDefault="007969BF" w:rsidP="00DF5861">
      <w:pPr>
        <w:pStyle w:val="tkNazvanie"/>
        <w:spacing w:before="0" w:after="0" w:line="240" w:lineRule="auto"/>
        <w:ind w:left="0" w:right="-1"/>
        <w:jc w:val="both"/>
        <w:rPr>
          <w:rFonts w:ascii="Times New Roman" w:eastAsia="Tahoma" w:hAnsi="Times New Roman" w:cs="Times New Roman"/>
          <w:b w:val="0"/>
          <w:color w:val="000000"/>
          <w:sz w:val="28"/>
          <w:szCs w:val="28"/>
          <w:shd w:val="clear" w:color="auto" w:fill="FFFFFF"/>
        </w:rPr>
      </w:pPr>
      <w:r w:rsidRPr="00DF5861">
        <w:rPr>
          <w:rFonts w:ascii="Times New Roman" w:eastAsia="Tahoma" w:hAnsi="Times New Roman" w:cs="Times New Roman"/>
          <w:b w:val="0"/>
          <w:color w:val="000000"/>
          <w:sz w:val="28"/>
          <w:szCs w:val="28"/>
          <w:shd w:val="clear" w:color="auto" w:fill="FFFFFF"/>
        </w:rPr>
        <w:t>2.2. Бюллетени для голосования изготавливаются типографией, определяемой Центральной избирательной комиссией</w:t>
      </w:r>
      <w:r w:rsidR="00B456FF">
        <w:rPr>
          <w:rFonts w:ascii="Times New Roman" w:eastAsia="Tahoma" w:hAnsi="Times New Roman" w:cs="Times New Roman"/>
          <w:b w:val="0"/>
          <w:color w:val="000000"/>
          <w:sz w:val="28"/>
          <w:szCs w:val="28"/>
          <w:shd w:val="clear" w:color="auto" w:fill="FFFFFF"/>
        </w:rPr>
        <w:t>.</w:t>
      </w:r>
    </w:p>
    <w:p w:rsidR="0057110D" w:rsidRPr="00DF5861" w:rsidRDefault="0002329A" w:rsidP="00DF5861">
      <w:pPr>
        <w:pStyle w:val="tkNazvanie"/>
        <w:spacing w:before="0" w:after="0" w:line="240" w:lineRule="auto"/>
        <w:ind w:left="0" w:right="-1"/>
        <w:jc w:val="both"/>
        <w:rPr>
          <w:rFonts w:ascii="Times New Roman" w:hAnsi="Times New Roman" w:cs="Times New Roman"/>
          <w:b w:val="0"/>
          <w:sz w:val="28"/>
          <w:szCs w:val="28"/>
        </w:rPr>
      </w:pPr>
      <w:r>
        <w:rPr>
          <w:rFonts w:ascii="Times New Roman" w:eastAsia="Tahoma" w:hAnsi="Times New Roman" w:cs="Times New Roman"/>
          <w:b w:val="0"/>
          <w:color w:val="000000"/>
          <w:sz w:val="28"/>
          <w:szCs w:val="28"/>
          <w:shd w:val="clear" w:color="auto" w:fill="FFFFFF"/>
        </w:rPr>
        <w:t>Согласно</w:t>
      </w:r>
      <w:r w:rsidR="0057110D" w:rsidRPr="00DF5861">
        <w:rPr>
          <w:rFonts w:ascii="Times New Roman" w:eastAsia="Tahoma" w:hAnsi="Times New Roman" w:cs="Times New Roman"/>
          <w:b w:val="0"/>
          <w:color w:val="000000"/>
          <w:sz w:val="28"/>
          <w:szCs w:val="28"/>
          <w:shd w:val="clear" w:color="auto" w:fill="FFFFFF"/>
        </w:rPr>
        <w:t xml:space="preserve"> перечня </w:t>
      </w:r>
      <w:r w:rsidR="0057110D" w:rsidRPr="00DF5861">
        <w:rPr>
          <w:rFonts w:ascii="Times New Roman" w:hAnsi="Times New Roman" w:cs="Times New Roman"/>
          <w:b w:val="0"/>
          <w:sz w:val="28"/>
          <w:szCs w:val="28"/>
        </w:rPr>
        <w:t>полиграфических предприятий, которым предоставляется право изготовления документов строгой отчетности и приравненных к ним материалов</w:t>
      </w:r>
      <w:r w:rsidR="006A4E89">
        <w:rPr>
          <w:rFonts w:ascii="Times New Roman" w:hAnsi="Times New Roman" w:cs="Times New Roman"/>
          <w:b w:val="0"/>
          <w:sz w:val="28"/>
          <w:szCs w:val="28"/>
        </w:rPr>
        <w:t>,</w:t>
      </w:r>
      <w:r w:rsidR="0057110D" w:rsidRPr="00DF5861">
        <w:rPr>
          <w:rFonts w:ascii="Times New Roman" w:hAnsi="Times New Roman" w:cs="Times New Roman"/>
          <w:b w:val="0"/>
          <w:sz w:val="28"/>
          <w:szCs w:val="28"/>
        </w:rPr>
        <w:t xml:space="preserve"> утвержденного постановлением Правительства Кыргызской Республики от 22 сентября 1997 года № 540 «Об изготовлении документов строгой отчетности»</w:t>
      </w:r>
      <w:r>
        <w:rPr>
          <w:rFonts w:ascii="Times New Roman" w:hAnsi="Times New Roman" w:cs="Times New Roman"/>
          <w:b w:val="0"/>
          <w:sz w:val="28"/>
          <w:szCs w:val="28"/>
        </w:rPr>
        <w:t xml:space="preserve">, единственным полиграфическим предприятием которому </w:t>
      </w:r>
      <w:r w:rsidRPr="00DF5861">
        <w:rPr>
          <w:rFonts w:ascii="Times New Roman" w:hAnsi="Times New Roman" w:cs="Times New Roman"/>
          <w:b w:val="0"/>
          <w:sz w:val="28"/>
          <w:szCs w:val="28"/>
        </w:rPr>
        <w:t>предоставляется право изготовления документов строгой отчетности и приравненных к ним материалов</w:t>
      </w:r>
      <w:r>
        <w:rPr>
          <w:rFonts w:ascii="Times New Roman" w:hAnsi="Times New Roman" w:cs="Times New Roman"/>
          <w:b w:val="0"/>
          <w:sz w:val="28"/>
          <w:szCs w:val="28"/>
        </w:rPr>
        <w:t xml:space="preserve"> </w:t>
      </w:r>
      <w:proofErr w:type="gramStart"/>
      <w:r w:rsidR="008E599D" w:rsidRPr="00F33167">
        <w:rPr>
          <w:rFonts w:ascii="Times New Roman" w:hAnsi="Times New Roman" w:cs="Times New Roman"/>
          <w:b w:val="0"/>
          <w:sz w:val="28"/>
          <w:szCs w:val="28"/>
        </w:rPr>
        <w:t>определен</w:t>
      </w:r>
      <w:proofErr w:type="gramEnd"/>
      <w:r>
        <w:rPr>
          <w:rFonts w:ascii="Times New Roman" w:hAnsi="Times New Roman" w:cs="Times New Roman"/>
          <w:b w:val="0"/>
          <w:sz w:val="28"/>
          <w:szCs w:val="28"/>
        </w:rPr>
        <w:t xml:space="preserve"> ОАО «</w:t>
      </w:r>
      <w:proofErr w:type="spellStart"/>
      <w:r>
        <w:rPr>
          <w:rFonts w:ascii="Times New Roman" w:hAnsi="Times New Roman" w:cs="Times New Roman"/>
          <w:b w:val="0"/>
          <w:sz w:val="28"/>
          <w:szCs w:val="28"/>
        </w:rPr>
        <w:t>Учкун</w:t>
      </w:r>
      <w:proofErr w:type="spellEnd"/>
      <w:r>
        <w:rPr>
          <w:rFonts w:ascii="Times New Roman" w:hAnsi="Times New Roman" w:cs="Times New Roman"/>
          <w:b w:val="0"/>
          <w:sz w:val="28"/>
          <w:szCs w:val="28"/>
        </w:rPr>
        <w:t>»</w:t>
      </w:r>
      <w:r w:rsidR="0057110D" w:rsidRPr="00DF5861">
        <w:rPr>
          <w:rFonts w:ascii="Times New Roman" w:hAnsi="Times New Roman" w:cs="Times New Roman"/>
          <w:b w:val="0"/>
          <w:sz w:val="28"/>
          <w:szCs w:val="28"/>
        </w:rPr>
        <w:t>.</w:t>
      </w:r>
    </w:p>
    <w:p w:rsidR="007969BF" w:rsidRPr="00DF5861" w:rsidRDefault="007969BF" w:rsidP="00DF5861">
      <w:pPr>
        <w:pStyle w:val="tkNazvanie"/>
        <w:spacing w:before="0" w:after="0" w:line="240" w:lineRule="auto"/>
        <w:ind w:left="0" w:right="-1"/>
        <w:jc w:val="both"/>
        <w:rPr>
          <w:rFonts w:ascii="Times New Roman" w:eastAsia="Tahoma" w:hAnsi="Times New Roman" w:cs="Times New Roman"/>
          <w:b w:val="0"/>
          <w:color w:val="000000"/>
          <w:sz w:val="28"/>
          <w:szCs w:val="28"/>
          <w:shd w:val="clear" w:color="auto" w:fill="FFFFFF"/>
        </w:rPr>
      </w:pPr>
      <w:proofErr w:type="gramStart"/>
      <w:r w:rsidRPr="00DF5861">
        <w:rPr>
          <w:rFonts w:ascii="Times New Roman" w:eastAsia="Tahoma" w:hAnsi="Times New Roman" w:cs="Times New Roman"/>
          <w:b w:val="0"/>
          <w:color w:val="000000"/>
          <w:sz w:val="28"/>
          <w:szCs w:val="28"/>
          <w:shd w:val="clear" w:color="auto" w:fill="FFFFFF"/>
        </w:rPr>
        <w:t>Контроль за</w:t>
      </w:r>
      <w:proofErr w:type="gramEnd"/>
      <w:r w:rsidRPr="00DF5861">
        <w:rPr>
          <w:rFonts w:ascii="Times New Roman" w:eastAsia="Tahoma" w:hAnsi="Times New Roman" w:cs="Times New Roman"/>
          <w:b w:val="0"/>
          <w:color w:val="000000"/>
          <w:sz w:val="28"/>
          <w:szCs w:val="28"/>
          <w:shd w:val="clear" w:color="auto" w:fill="FFFFFF"/>
        </w:rPr>
        <w:t xml:space="preserve"> изготовлением бюллетеней для голосования возлагается на членов и работников аппарата Центральной избирательной комиссии, по графику, утвержденно</w:t>
      </w:r>
      <w:r w:rsidR="00960554" w:rsidRPr="00F33167">
        <w:rPr>
          <w:rFonts w:ascii="Times New Roman" w:eastAsia="Tahoma" w:hAnsi="Times New Roman" w:cs="Times New Roman"/>
          <w:b w:val="0"/>
          <w:color w:val="000000"/>
          <w:sz w:val="28"/>
          <w:szCs w:val="28"/>
          <w:shd w:val="clear" w:color="auto" w:fill="FFFFFF"/>
        </w:rPr>
        <w:t>му</w:t>
      </w:r>
      <w:r w:rsidRPr="00DF5861">
        <w:rPr>
          <w:rFonts w:ascii="Times New Roman" w:eastAsia="Tahoma" w:hAnsi="Times New Roman" w:cs="Times New Roman"/>
          <w:b w:val="0"/>
          <w:color w:val="000000"/>
          <w:sz w:val="28"/>
          <w:szCs w:val="28"/>
          <w:shd w:val="clear" w:color="auto" w:fill="FFFFFF"/>
        </w:rPr>
        <w:t xml:space="preserve"> приказом председателя Центральной избирательной комиссии.</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2.3. В течение периода изготовления бюллетеней для голосования в типографии устанавливается закрытый режим производственного процесса.</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Руководством типографии по согласованию с сотрудниками ГКНБ и МВД утверждаются списки работников типографии, имеющих доступ в производственные цеха, изготавливающие бюллетени для голосования. В случае необходимости, специалисты по изготовлению и упаковке бюллетеней для голосования переводятся на двухсменный режим работы.</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2.4. Запрещается в процессе изготовления бюллетеней для голосования внос и вынос каких-либо печатных материалов, ручной клади вплоть до дамских сумочек из производственных помещений. До начала изготовления бюллетеней для голосования из помещения, где будут печататься бюллетени для голосования необходимо вынести всю печатную продукцию, за исключением чистой белой бумаги для печатания бюллетеней для голосования.</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proofErr w:type="gramStart"/>
      <w:r w:rsidRPr="00DF5861">
        <w:rPr>
          <w:rFonts w:ascii="Times New Roman" w:eastAsia="Tahoma" w:hAnsi="Times New Roman" w:cs="Times New Roman"/>
          <w:color w:val="000000"/>
          <w:sz w:val="28"/>
          <w:szCs w:val="28"/>
          <w:shd w:val="clear" w:color="auto" w:fill="FFFFFF"/>
        </w:rPr>
        <w:t>Контроль за</w:t>
      </w:r>
      <w:proofErr w:type="gramEnd"/>
      <w:r w:rsidRPr="00DF5861">
        <w:rPr>
          <w:rFonts w:ascii="Times New Roman" w:eastAsia="Tahoma" w:hAnsi="Times New Roman" w:cs="Times New Roman"/>
          <w:color w:val="000000"/>
          <w:sz w:val="28"/>
          <w:szCs w:val="28"/>
          <w:shd w:val="clear" w:color="auto" w:fill="FFFFFF"/>
        </w:rPr>
        <w:t xml:space="preserve"> режимом входа и выхода лиц, причастных к изготовлению </w:t>
      </w:r>
      <w:r w:rsidRPr="00DF5861">
        <w:rPr>
          <w:rFonts w:ascii="Times New Roman" w:eastAsia="Tahoma" w:hAnsi="Times New Roman" w:cs="Times New Roman"/>
          <w:color w:val="000000"/>
          <w:sz w:val="28"/>
          <w:szCs w:val="28"/>
        </w:rPr>
        <w:t xml:space="preserve">бюллетеней </w:t>
      </w:r>
      <w:r w:rsidRPr="00DF5861">
        <w:rPr>
          <w:rFonts w:ascii="Times New Roman" w:eastAsia="Tahoma" w:hAnsi="Times New Roman" w:cs="Times New Roman"/>
          <w:color w:val="000000"/>
          <w:sz w:val="28"/>
          <w:szCs w:val="28"/>
          <w:shd w:val="clear" w:color="auto" w:fill="FFFFFF"/>
        </w:rPr>
        <w:t xml:space="preserve">для голосования, строго по пропускам, выданным Центральной </w:t>
      </w:r>
      <w:r w:rsidRPr="00DF5861">
        <w:rPr>
          <w:rFonts w:ascii="Times New Roman" w:eastAsia="Tahoma" w:hAnsi="Times New Roman" w:cs="Times New Roman"/>
          <w:color w:val="000000"/>
          <w:sz w:val="28"/>
          <w:szCs w:val="28"/>
          <w:shd w:val="clear" w:color="auto" w:fill="FFFFFF"/>
        </w:rPr>
        <w:lastRenderedPageBreak/>
        <w:t>избирательной комиссией, берут под ответственность сотрудники ГКНБ и МВД Кыргызской Республики.</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F33167">
        <w:rPr>
          <w:rFonts w:ascii="Times New Roman" w:eastAsia="Tahoma" w:hAnsi="Times New Roman" w:cs="Times New Roman"/>
          <w:color w:val="000000"/>
          <w:sz w:val="28"/>
          <w:szCs w:val="28"/>
          <w:shd w:val="clear" w:color="auto" w:fill="FFFFFF"/>
        </w:rPr>
        <w:t xml:space="preserve">2.5. Ответственные лица по </w:t>
      </w:r>
      <w:proofErr w:type="gramStart"/>
      <w:r w:rsidRPr="00F33167">
        <w:rPr>
          <w:rFonts w:ascii="Times New Roman" w:eastAsia="Tahoma" w:hAnsi="Times New Roman" w:cs="Times New Roman"/>
          <w:color w:val="000000"/>
          <w:sz w:val="28"/>
          <w:szCs w:val="28"/>
          <w:shd w:val="clear" w:color="auto" w:fill="FFFFFF"/>
        </w:rPr>
        <w:t>контролю за</w:t>
      </w:r>
      <w:proofErr w:type="gramEnd"/>
      <w:r w:rsidRPr="00F33167">
        <w:rPr>
          <w:rFonts w:ascii="Times New Roman" w:eastAsia="Tahoma" w:hAnsi="Times New Roman" w:cs="Times New Roman"/>
          <w:color w:val="000000"/>
          <w:sz w:val="28"/>
          <w:szCs w:val="28"/>
          <w:shd w:val="clear" w:color="auto" w:fill="FFFFFF"/>
        </w:rPr>
        <w:t xml:space="preserve"> изготовлением бюллетеней для голосования </w:t>
      </w:r>
      <w:r w:rsidR="00FF3995" w:rsidRPr="00F33167">
        <w:rPr>
          <w:rFonts w:ascii="Times New Roman" w:eastAsia="Tahoma" w:hAnsi="Times New Roman" w:cs="Times New Roman"/>
          <w:color w:val="000000"/>
          <w:sz w:val="28"/>
          <w:szCs w:val="28"/>
          <w:shd w:val="clear" w:color="auto" w:fill="FFFFFF"/>
        </w:rPr>
        <w:t>–</w:t>
      </w:r>
      <w:r w:rsidRPr="00F33167">
        <w:rPr>
          <w:rFonts w:ascii="Times New Roman" w:eastAsia="Tahoma" w:hAnsi="Times New Roman" w:cs="Times New Roman"/>
          <w:color w:val="000000"/>
          <w:sz w:val="28"/>
          <w:szCs w:val="28"/>
          <w:shd w:val="clear" w:color="auto" w:fill="FFFFFF"/>
        </w:rPr>
        <w:t xml:space="preserve"> члены</w:t>
      </w:r>
      <w:r w:rsidR="00FF3995" w:rsidRPr="00F33167">
        <w:rPr>
          <w:rFonts w:ascii="Times New Roman" w:eastAsia="Tahoma" w:hAnsi="Times New Roman" w:cs="Times New Roman"/>
          <w:color w:val="000000"/>
          <w:sz w:val="28"/>
          <w:szCs w:val="28"/>
          <w:shd w:val="clear" w:color="auto" w:fill="FFFFFF"/>
        </w:rPr>
        <w:t>,</w:t>
      </w:r>
      <w:r w:rsidRPr="00F33167">
        <w:rPr>
          <w:rFonts w:ascii="Times New Roman" w:eastAsia="Tahoma" w:hAnsi="Times New Roman" w:cs="Times New Roman"/>
          <w:color w:val="000000"/>
          <w:sz w:val="28"/>
          <w:szCs w:val="28"/>
          <w:shd w:val="clear" w:color="auto" w:fill="FFFFFF"/>
        </w:rPr>
        <w:t xml:space="preserve"> </w:t>
      </w:r>
      <w:r w:rsidR="00FF3995" w:rsidRPr="00F33167">
        <w:rPr>
          <w:rFonts w:ascii="Times New Roman" w:eastAsia="Tahoma" w:hAnsi="Times New Roman" w:cs="Times New Roman"/>
          <w:color w:val="000000"/>
          <w:sz w:val="28"/>
          <w:szCs w:val="28"/>
          <w:shd w:val="clear" w:color="auto" w:fill="FFFFFF"/>
        </w:rPr>
        <w:t>ответственные сотрудники</w:t>
      </w:r>
      <w:r w:rsidRPr="00F33167">
        <w:rPr>
          <w:rFonts w:ascii="Times New Roman" w:eastAsia="Tahoma" w:hAnsi="Times New Roman" w:cs="Times New Roman"/>
          <w:color w:val="000000"/>
          <w:sz w:val="28"/>
          <w:szCs w:val="28"/>
          <w:shd w:val="clear" w:color="auto" w:fill="FFFFFF"/>
        </w:rPr>
        <w:t xml:space="preserve"> Центральной избирательной комиссии, а также </w:t>
      </w:r>
      <w:r w:rsidR="00FF3995" w:rsidRPr="00F33167">
        <w:rPr>
          <w:rFonts w:ascii="Times New Roman" w:eastAsia="Tahoma" w:hAnsi="Times New Roman" w:cs="Times New Roman"/>
          <w:color w:val="000000"/>
          <w:sz w:val="28"/>
          <w:szCs w:val="28"/>
          <w:shd w:val="clear" w:color="auto" w:fill="FFFFFF"/>
        </w:rPr>
        <w:t xml:space="preserve">присутствующие в качестве наблюдателей </w:t>
      </w:r>
      <w:r w:rsidRPr="00F33167">
        <w:rPr>
          <w:rFonts w:ascii="Times New Roman" w:eastAsia="Tahoma" w:hAnsi="Times New Roman" w:cs="Times New Roman"/>
          <w:color w:val="000000"/>
          <w:sz w:val="28"/>
          <w:szCs w:val="28"/>
          <w:shd w:val="clear" w:color="auto" w:fill="FFFFFF"/>
        </w:rPr>
        <w:t>представители политических партий, подчиняются режиму, установленному на период изготовления бюллетеней для голосования.</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2.6. Обеспечение безопасности изготовления бюллетеней для голосования и их сохранность в типографии (помещение, в котором находятся бюллетени для голосования, опечатывается и сдается под охрану) осуществляется сотрудниками ГКНБ и МВД Кыргызской Республики согласно приказу руководства указанных ведомств.</w:t>
      </w:r>
    </w:p>
    <w:p w:rsidR="007969BF" w:rsidRPr="00DF5861" w:rsidRDefault="007969BF" w:rsidP="00DF5861">
      <w:pPr>
        <w:spacing w:after="0" w:line="240" w:lineRule="auto"/>
        <w:jc w:val="center"/>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 </w:t>
      </w:r>
    </w:p>
    <w:p w:rsidR="00FC1B25" w:rsidRPr="00DF5861" w:rsidRDefault="007969BF" w:rsidP="00DF5861">
      <w:pPr>
        <w:spacing w:after="0" w:line="240" w:lineRule="auto"/>
        <w:jc w:val="center"/>
        <w:rPr>
          <w:rFonts w:ascii="Times New Roman" w:eastAsia="Tahoma" w:hAnsi="Times New Roman" w:cs="Times New Roman"/>
          <w:b/>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 xml:space="preserve">3. Порядок передачи бюллетеней для голосования </w:t>
      </w:r>
    </w:p>
    <w:p w:rsidR="007969BF" w:rsidRPr="00DF5861" w:rsidRDefault="007969BF" w:rsidP="00DF5861">
      <w:pPr>
        <w:spacing w:after="0" w:line="240" w:lineRule="auto"/>
        <w:jc w:val="center"/>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нижестоящим избирательным комиссиям</w:t>
      </w:r>
    </w:p>
    <w:p w:rsidR="00FC1B25" w:rsidRPr="00DF5861" w:rsidRDefault="00FC1B25" w:rsidP="00DF5861">
      <w:pPr>
        <w:spacing w:after="0" w:line="240" w:lineRule="auto"/>
        <w:jc w:val="both"/>
        <w:rPr>
          <w:rFonts w:ascii="Times New Roman" w:eastAsia="Tahoma" w:hAnsi="Times New Roman" w:cs="Times New Roman"/>
          <w:color w:val="000000"/>
          <w:sz w:val="28"/>
          <w:szCs w:val="28"/>
          <w:shd w:val="clear" w:color="auto" w:fill="FFFFFF"/>
        </w:rPr>
      </w:pPr>
    </w:p>
    <w:p w:rsidR="001E100B" w:rsidRPr="00DF5861" w:rsidRDefault="007969BF" w:rsidP="00FF3995">
      <w:pPr>
        <w:spacing w:after="0" w:line="240" w:lineRule="auto"/>
        <w:jc w:val="both"/>
        <w:rPr>
          <w:rFonts w:ascii="Times New Roman" w:eastAsia="Times New Roman" w:hAnsi="Times New Roman" w:cs="Times New Roman"/>
          <w:sz w:val="28"/>
          <w:szCs w:val="28"/>
        </w:rPr>
      </w:pPr>
      <w:r w:rsidRPr="00DF5861">
        <w:rPr>
          <w:rFonts w:ascii="Times New Roman" w:eastAsia="Tahoma" w:hAnsi="Times New Roman" w:cs="Times New Roman"/>
          <w:color w:val="000000"/>
          <w:sz w:val="28"/>
          <w:szCs w:val="28"/>
          <w:shd w:val="clear" w:color="auto" w:fill="FFFFFF"/>
        </w:rPr>
        <w:t xml:space="preserve">3.1. </w:t>
      </w:r>
      <w:r w:rsidR="001E100B" w:rsidRPr="00DF5861">
        <w:rPr>
          <w:rFonts w:ascii="Times New Roman" w:eastAsia="Times New Roman" w:hAnsi="Times New Roman" w:cs="Times New Roman"/>
          <w:sz w:val="28"/>
          <w:szCs w:val="28"/>
        </w:rPr>
        <w:t xml:space="preserve">После выбраковки типография </w:t>
      </w:r>
      <w:r w:rsidR="00FF3995" w:rsidRPr="00DF5861">
        <w:rPr>
          <w:rFonts w:ascii="Times New Roman" w:eastAsia="Times New Roman" w:hAnsi="Times New Roman" w:cs="Times New Roman"/>
          <w:sz w:val="28"/>
          <w:szCs w:val="28"/>
        </w:rPr>
        <w:t xml:space="preserve">передает </w:t>
      </w:r>
      <w:r w:rsidR="001E100B" w:rsidRPr="00DF5861">
        <w:rPr>
          <w:rFonts w:ascii="Times New Roman" w:eastAsia="Times New Roman" w:hAnsi="Times New Roman" w:cs="Times New Roman"/>
          <w:sz w:val="28"/>
          <w:szCs w:val="28"/>
        </w:rPr>
        <w:t xml:space="preserve">бюллетени для голосования по акту членам Центральной избирательной комиссии. При этом выбраковка осуществляется под наблюдением не менее 3 членов Центральной избирательной комиссии, представителей типографии, средств массовой информации, правоохранительных органов. При выбраковке вправе присутствовать не более 2 представителей группы «за», группы «против». Выбракованные и лишние бюллетени для голосования </w:t>
      </w:r>
      <w:r w:rsidR="001E100B" w:rsidRPr="00DF5861">
        <w:rPr>
          <w:rFonts w:ascii="Times New Roman" w:eastAsia="Times New Roman" w:hAnsi="Times New Roman" w:cs="Times New Roman"/>
          <w:spacing w:val="-2"/>
          <w:sz w:val="28"/>
          <w:szCs w:val="28"/>
        </w:rPr>
        <w:t>уничтожаются,</w:t>
      </w:r>
      <w:r w:rsidR="001E100B" w:rsidRPr="00DF5861">
        <w:rPr>
          <w:rFonts w:ascii="Times New Roman" w:eastAsia="Times New Roman" w:hAnsi="Times New Roman" w:cs="Times New Roman"/>
          <w:sz w:val="28"/>
          <w:szCs w:val="28"/>
        </w:rPr>
        <w:tab/>
      </w:r>
      <w:r w:rsidR="00FF3995">
        <w:rPr>
          <w:rFonts w:ascii="Times New Roman" w:eastAsia="Times New Roman" w:hAnsi="Times New Roman" w:cs="Times New Roman"/>
          <w:sz w:val="28"/>
          <w:szCs w:val="28"/>
        </w:rPr>
        <w:t xml:space="preserve"> </w:t>
      </w:r>
      <w:r w:rsidR="001E100B" w:rsidRPr="00DF5861">
        <w:rPr>
          <w:rFonts w:ascii="Times New Roman" w:eastAsia="Times New Roman" w:hAnsi="Times New Roman" w:cs="Times New Roman"/>
          <w:sz w:val="28"/>
          <w:szCs w:val="28"/>
        </w:rPr>
        <w:t>о</w:t>
      </w:r>
      <w:r w:rsidR="00FF3995">
        <w:rPr>
          <w:rFonts w:ascii="Times New Roman" w:eastAsia="Times New Roman" w:hAnsi="Times New Roman" w:cs="Times New Roman"/>
          <w:sz w:val="28"/>
          <w:szCs w:val="28"/>
        </w:rPr>
        <w:t xml:space="preserve"> </w:t>
      </w:r>
      <w:r w:rsidR="001E100B" w:rsidRPr="00DF5861">
        <w:rPr>
          <w:rFonts w:ascii="Times New Roman" w:eastAsia="Times New Roman" w:hAnsi="Times New Roman" w:cs="Times New Roman"/>
          <w:spacing w:val="-2"/>
          <w:sz w:val="28"/>
          <w:szCs w:val="28"/>
        </w:rPr>
        <w:t>чем</w:t>
      </w:r>
      <w:r w:rsidR="00FF3995">
        <w:rPr>
          <w:rFonts w:ascii="Times New Roman" w:eastAsia="Times New Roman" w:hAnsi="Times New Roman" w:cs="Times New Roman"/>
          <w:spacing w:val="-2"/>
          <w:sz w:val="28"/>
          <w:szCs w:val="28"/>
        </w:rPr>
        <w:t xml:space="preserve"> </w:t>
      </w:r>
      <w:r w:rsidR="001E100B" w:rsidRPr="00DF5861">
        <w:rPr>
          <w:rFonts w:ascii="Times New Roman" w:eastAsia="Times New Roman" w:hAnsi="Times New Roman" w:cs="Times New Roman"/>
          <w:spacing w:val="-2"/>
          <w:sz w:val="28"/>
          <w:szCs w:val="28"/>
        </w:rPr>
        <w:t>составляется</w:t>
      </w:r>
      <w:r w:rsidR="00FF3995">
        <w:rPr>
          <w:rFonts w:ascii="Times New Roman" w:eastAsia="Times New Roman" w:hAnsi="Times New Roman" w:cs="Times New Roman"/>
          <w:spacing w:val="-2"/>
          <w:sz w:val="28"/>
          <w:szCs w:val="28"/>
        </w:rPr>
        <w:t xml:space="preserve"> </w:t>
      </w:r>
      <w:r w:rsidR="001E100B" w:rsidRPr="00DF5861">
        <w:rPr>
          <w:rFonts w:ascii="Times New Roman" w:eastAsia="Times New Roman" w:hAnsi="Times New Roman" w:cs="Times New Roman"/>
          <w:spacing w:val="-1"/>
          <w:sz w:val="28"/>
          <w:szCs w:val="28"/>
        </w:rPr>
        <w:t>акт,</w:t>
      </w:r>
      <w:r w:rsidR="00FF3995">
        <w:rPr>
          <w:rFonts w:ascii="Times New Roman" w:eastAsia="Times New Roman" w:hAnsi="Times New Roman" w:cs="Times New Roman"/>
          <w:spacing w:val="-1"/>
          <w:sz w:val="28"/>
          <w:szCs w:val="28"/>
        </w:rPr>
        <w:t xml:space="preserve"> </w:t>
      </w:r>
      <w:r w:rsidR="001E100B" w:rsidRPr="00DF5861">
        <w:rPr>
          <w:rFonts w:ascii="Times New Roman" w:eastAsia="Times New Roman" w:hAnsi="Times New Roman" w:cs="Times New Roman"/>
          <w:spacing w:val="-2"/>
          <w:sz w:val="28"/>
          <w:szCs w:val="28"/>
        </w:rPr>
        <w:t>который</w:t>
      </w:r>
      <w:r w:rsidR="00FF3995">
        <w:rPr>
          <w:rFonts w:ascii="Times New Roman" w:eastAsia="Times New Roman" w:hAnsi="Times New Roman" w:cs="Times New Roman"/>
          <w:spacing w:val="-2"/>
          <w:sz w:val="28"/>
          <w:szCs w:val="28"/>
        </w:rPr>
        <w:t xml:space="preserve"> </w:t>
      </w:r>
      <w:r w:rsidR="001E100B" w:rsidRPr="00DF5861">
        <w:rPr>
          <w:rFonts w:ascii="Times New Roman" w:eastAsia="Times New Roman" w:hAnsi="Times New Roman" w:cs="Times New Roman"/>
          <w:spacing w:val="-3"/>
          <w:sz w:val="28"/>
          <w:szCs w:val="28"/>
        </w:rPr>
        <w:t>подписывается</w:t>
      </w:r>
      <w:r w:rsidR="00FF3995">
        <w:rPr>
          <w:rFonts w:ascii="Times New Roman" w:eastAsia="Times New Roman" w:hAnsi="Times New Roman" w:cs="Times New Roman"/>
          <w:spacing w:val="-3"/>
          <w:sz w:val="28"/>
          <w:szCs w:val="28"/>
        </w:rPr>
        <w:t xml:space="preserve"> </w:t>
      </w:r>
      <w:r w:rsidR="001E100B" w:rsidRPr="00DF5861">
        <w:rPr>
          <w:rFonts w:ascii="Times New Roman" w:eastAsia="Times New Roman" w:hAnsi="Times New Roman" w:cs="Times New Roman"/>
          <w:spacing w:val="-2"/>
          <w:sz w:val="28"/>
          <w:szCs w:val="28"/>
        </w:rPr>
        <w:t xml:space="preserve">всеми </w:t>
      </w:r>
      <w:r w:rsidR="00FF3995">
        <w:rPr>
          <w:rFonts w:ascii="Times New Roman" w:eastAsia="Times New Roman" w:hAnsi="Times New Roman" w:cs="Times New Roman"/>
          <w:spacing w:val="-2"/>
          <w:sz w:val="28"/>
          <w:szCs w:val="28"/>
        </w:rPr>
        <w:t>п</w:t>
      </w:r>
      <w:r w:rsidR="001E100B" w:rsidRPr="00DF5861">
        <w:rPr>
          <w:rFonts w:ascii="Times New Roman" w:eastAsia="Times New Roman" w:hAnsi="Times New Roman" w:cs="Times New Roman"/>
          <w:sz w:val="28"/>
          <w:szCs w:val="28"/>
        </w:rPr>
        <w:t>рисутствующими лицами.</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 xml:space="preserve">3.2. </w:t>
      </w:r>
      <w:r w:rsidR="001E100B" w:rsidRPr="00DF5861">
        <w:rPr>
          <w:rFonts w:ascii="Times New Roman" w:eastAsia="Times New Roman" w:hAnsi="Times New Roman" w:cs="Times New Roman"/>
          <w:sz w:val="28"/>
          <w:szCs w:val="28"/>
        </w:rPr>
        <w:t>Центральная избирательная комиссия передает бюллетени для голосования территориальным избирательным комиссиям по акту. Представители группы «за», группы «против», политических партий и иных некоммерческих организаций, средств массовой информации вправе присутствовать при передаче бюллетеней для голосования.</w:t>
      </w:r>
    </w:p>
    <w:p w:rsidR="001E100B" w:rsidRPr="00DF5861" w:rsidRDefault="001E100B" w:rsidP="00DF5861">
      <w:pPr>
        <w:spacing w:after="0" w:line="240" w:lineRule="auto"/>
        <w:jc w:val="both"/>
        <w:rPr>
          <w:rFonts w:ascii="Times New Roman" w:eastAsia="Times New Roman" w:hAnsi="Times New Roman" w:cs="Times New Roman"/>
          <w:sz w:val="28"/>
          <w:szCs w:val="28"/>
        </w:rPr>
      </w:pPr>
      <w:r w:rsidRPr="00DF5861">
        <w:rPr>
          <w:rFonts w:ascii="Times New Roman" w:eastAsia="Times New Roman" w:hAnsi="Times New Roman" w:cs="Times New Roman"/>
          <w:sz w:val="28"/>
          <w:szCs w:val="28"/>
        </w:rPr>
        <w:t>Территориальные избирательные комиссии передают бюллетени для</w:t>
      </w:r>
      <w:r w:rsidRPr="00DF5861">
        <w:rPr>
          <w:rFonts w:ascii="Times New Roman" w:eastAsia="Times New Roman" w:hAnsi="Times New Roman" w:cs="Times New Roman"/>
          <w:sz w:val="28"/>
          <w:szCs w:val="28"/>
        </w:rPr>
        <w:br/>
        <w:t>голосования участковым избирательным комиссиям по акту. Представители группы</w:t>
      </w:r>
      <w:r w:rsidR="00DF5861">
        <w:rPr>
          <w:rFonts w:ascii="Times New Roman" w:eastAsia="Times New Roman" w:hAnsi="Times New Roman" w:cs="Times New Roman"/>
          <w:sz w:val="28"/>
          <w:szCs w:val="28"/>
        </w:rPr>
        <w:t xml:space="preserve"> </w:t>
      </w:r>
      <w:r w:rsidRPr="00DF5861">
        <w:rPr>
          <w:rFonts w:ascii="Times New Roman" w:eastAsia="Times New Roman" w:hAnsi="Times New Roman" w:cs="Times New Roman"/>
          <w:sz w:val="28"/>
          <w:szCs w:val="28"/>
        </w:rPr>
        <w:t>«за», группы «против», политических партий и иных некоммерческих организаций,</w:t>
      </w:r>
      <w:r w:rsidR="00DF5861">
        <w:rPr>
          <w:rFonts w:ascii="Times New Roman" w:eastAsia="Times New Roman" w:hAnsi="Times New Roman" w:cs="Times New Roman"/>
          <w:sz w:val="28"/>
          <w:szCs w:val="28"/>
        </w:rPr>
        <w:t xml:space="preserve"> </w:t>
      </w:r>
      <w:r w:rsidRPr="00DF5861">
        <w:rPr>
          <w:rFonts w:ascii="Times New Roman" w:eastAsia="Times New Roman" w:hAnsi="Times New Roman" w:cs="Times New Roman"/>
          <w:sz w:val="28"/>
          <w:szCs w:val="28"/>
        </w:rPr>
        <w:t>средств массовой информации вправе присутствовать при передаче бюллетеней для</w:t>
      </w:r>
      <w:r w:rsidR="00DF5861">
        <w:rPr>
          <w:rFonts w:ascii="Times New Roman" w:eastAsia="Times New Roman" w:hAnsi="Times New Roman" w:cs="Times New Roman"/>
          <w:sz w:val="28"/>
          <w:szCs w:val="28"/>
        </w:rPr>
        <w:t xml:space="preserve"> </w:t>
      </w:r>
      <w:r w:rsidRPr="00DF5861">
        <w:rPr>
          <w:rFonts w:ascii="Times New Roman" w:eastAsia="Times New Roman" w:hAnsi="Times New Roman" w:cs="Times New Roman"/>
          <w:sz w:val="28"/>
          <w:szCs w:val="28"/>
        </w:rPr>
        <w:t>голосования.</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 xml:space="preserve">3.3. </w:t>
      </w:r>
      <w:r w:rsidR="001E100B" w:rsidRPr="00DF5861">
        <w:rPr>
          <w:rFonts w:ascii="Times New Roman" w:eastAsia="Times New Roman" w:hAnsi="Times New Roman" w:cs="Times New Roman"/>
          <w:sz w:val="28"/>
          <w:szCs w:val="28"/>
        </w:rPr>
        <w:t>Передача бюллетеней для голосования в соответствующие территориальные</w:t>
      </w:r>
      <w:r w:rsidR="00DF5861">
        <w:rPr>
          <w:rFonts w:ascii="Times New Roman" w:eastAsia="Times New Roman" w:hAnsi="Times New Roman" w:cs="Times New Roman"/>
          <w:sz w:val="28"/>
          <w:szCs w:val="28"/>
        </w:rPr>
        <w:t xml:space="preserve"> </w:t>
      </w:r>
      <w:r w:rsidR="001E100B" w:rsidRPr="00DF5861">
        <w:rPr>
          <w:rFonts w:ascii="Times New Roman" w:eastAsia="Times New Roman" w:hAnsi="Times New Roman" w:cs="Times New Roman"/>
          <w:spacing w:val="-1"/>
          <w:sz w:val="28"/>
          <w:szCs w:val="28"/>
        </w:rPr>
        <w:t>избирательные комиссии осуществляется за 10 календарных дней до дня голосования, в</w:t>
      </w:r>
      <w:r w:rsidR="00DF5861">
        <w:rPr>
          <w:rFonts w:ascii="Times New Roman" w:eastAsia="Times New Roman" w:hAnsi="Times New Roman" w:cs="Times New Roman"/>
          <w:spacing w:val="-1"/>
          <w:sz w:val="28"/>
          <w:szCs w:val="28"/>
        </w:rPr>
        <w:t xml:space="preserve"> </w:t>
      </w:r>
      <w:r w:rsidR="001E100B" w:rsidRPr="00DF5861">
        <w:rPr>
          <w:rFonts w:ascii="Times New Roman" w:eastAsia="Times New Roman" w:hAnsi="Times New Roman" w:cs="Times New Roman"/>
          <w:sz w:val="28"/>
          <w:szCs w:val="28"/>
        </w:rPr>
        <w:t>случае повторного голосования - за 5 календарных дней до дня голосования, а в</w:t>
      </w:r>
      <w:r w:rsidR="00DF5861">
        <w:rPr>
          <w:rFonts w:ascii="Times New Roman" w:eastAsia="Times New Roman" w:hAnsi="Times New Roman" w:cs="Times New Roman"/>
          <w:sz w:val="28"/>
          <w:szCs w:val="28"/>
        </w:rPr>
        <w:t xml:space="preserve"> </w:t>
      </w:r>
      <w:r w:rsidR="001E100B" w:rsidRPr="00DF5861">
        <w:rPr>
          <w:rFonts w:ascii="Times New Roman" w:eastAsia="Times New Roman" w:hAnsi="Times New Roman" w:cs="Times New Roman"/>
          <w:sz w:val="28"/>
          <w:szCs w:val="28"/>
        </w:rPr>
        <w:t>участковые избирательные комиссии - за 2 календарны</w:t>
      </w:r>
      <w:r w:rsidR="00CB2BBB" w:rsidRPr="00DF5861">
        <w:rPr>
          <w:rFonts w:ascii="Times New Roman" w:eastAsia="Times New Roman" w:hAnsi="Times New Roman" w:cs="Times New Roman"/>
          <w:sz w:val="28"/>
          <w:szCs w:val="28"/>
        </w:rPr>
        <w:t>х</w:t>
      </w:r>
      <w:r w:rsidR="001E100B" w:rsidRPr="00DF5861">
        <w:rPr>
          <w:rFonts w:ascii="Times New Roman" w:eastAsia="Times New Roman" w:hAnsi="Times New Roman" w:cs="Times New Roman"/>
          <w:sz w:val="28"/>
          <w:szCs w:val="28"/>
        </w:rPr>
        <w:t xml:space="preserve"> д</w:t>
      </w:r>
      <w:r w:rsidR="00CB2BBB" w:rsidRPr="00DF5861">
        <w:rPr>
          <w:rFonts w:ascii="Times New Roman" w:eastAsia="Times New Roman" w:hAnsi="Times New Roman" w:cs="Times New Roman"/>
          <w:sz w:val="28"/>
          <w:szCs w:val="28"/>
        </w:rPr>
        <w:t>ня</w:t>
      </w:r>
      <w:r w:rsidR="001E100B" w:rsidRPr="00DF5861">
        <w:rPr>
          <w:rFonts w:ascii="Times New Roman" w:eastAsia="Times New Roman" w:hAnsi="Times New Roman" w:cs="Times New Roman"/>
          <w:sz w:val="28"/>
          <w:szCs w:val="28"/>
        </w:rPr>
        <w:t xml:space="preserve"> до дня голосования.</w:t>
      </w:r>
      <w:r w:rsidR="00DF5861">
        <w:rPr>
          <w:rFonts w:ascii="Times New Roman" w:eastAsia="Times New Roman" w:hAnsi="Times New Roman" w:cs="Times New Roman"/>
          <w:sz w:val="28"/>
          <w:szCs w:val="28"/>
        </w:rPr>
        <w:t xml:space="preserve"> </w:t>
      </w:r>
      <w:r w:rsidR="001E100B" w:rsidRPr="00DF5861">
        <w:rPr>
          <w:rFonts w:ascii="Times New Roman" w:eastAsia="Times New Roman" w:hAnsi="Times New Roman" w:cs="Times New Roman"/>
          <w:sz w:val="28"/>
          <w:szCs w:val="28"/>
        </w:rPr>
        <w:t>Число бюллетеней для голосования, передаваемых участковой избирательной</w:t>
      </w:r>
      <w:r w:rsidR="00DF5861">
        <w:rPr>
          <w:rFonts w:ascii="Times New Roman" w:eastAsia="Times New Roman" w:hAnsi="Times New Roman" w:cs="Times New Roman"/>
          <w:sz w:val="28"/>
          <w:szCs w:val="28"/>
        </w:rPr>
        <w:t xml:space="preserve"> </w:t>
      </w:r>
      <w:r w:rsidR="001E100B" w:rsidRPr="00DF5861">
        <w:rPr>
          <w:rFonts w:ascii="Times New Roman" w:eastAsia="Times New Roman" w:hAnsi="Times New Roman" w:cs="Times New Roman"/>
          <w:sz w:val="28"/>
          <w:szCs w:val="28"/>
        </w:rPr>
        <w:t>комиссии, не может превышать числа участников референдума, включенных в списки</w:t>
      </w:r>
      <w:r w:rsidR="00DF5861">
        <w:rPr>
          <w:rFonts w:ascii="Times New Roman" w:eastAsia="Times New Roman" w:hAnsi="Times New Roman" w:cs="Times New Roman"/>
          <w:sz w:val="28"/>
          <w:szCs w:val="28"/>
        </w:rPr>
        <w:t xml:space="preserve"> </w:t>
      </w:r>
      <w:r w:rsidR="001E100B" w:rsidRPr="00DF5861">
        <w:rPr>
          <w:rFonts w:ascii="Times New Roman" w:eastAsia="Times New Roman" w:hAnsi="Times New Roman" w:cs="Times New Roman"/>
          <w:sz w:val="28"/>
          <w:szCs w:val="28"/>
        </w:rPr>
        <w:t>участников референдума по участку, более чем на 0,1 процента.</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 xml:space="preserve">На референдуме Кыргызской Республики бюллетени для голосования подписываются председателем и секретарем участковой избирательной </w:t>
      </w:r>
      <w:r w:rsidRPr="00DF5861">
        <w:rPr>
          <w:rFonts w:ascii="Times New Roman" w:eastAsia="Tahoma" w:hAnsi="Times New Roman" w:cs="Times New Roman"/>
          <w:color w:val="000000"/>
          <w:sz w:val="28"/>
          <w:szCs w:val="28"/>
          <w:shd w:val="clear" w:color="auto" w:fill="FFFFFF"/>
        </w:rPr>
        <w:lastRenderedPageBreak/>
        <w:t>комиссии с проставлением соответствующей печати участковой избирательной комиссии.</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3.4. Помещение, в котором находится специальный сейф (шкаф), где хранятся бюллетени для голосования, списки участников референдума и другие документы, печать соответствующей избирательной комиссии, опечатывается и сдается под охрану органам внутренних дел. При этом в день голосования сейф (шкаф) должен находиться внутри помещения участка, где осуществляется голосование.</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3.</w:t>
      </w:r>
      <w:r w:rsidR="0079074F" w:rsidRPr="00DF5861">
        <w:rPr>
          <w:rFonts w:ascii="Times New Roman" w:eastAsia="Tahoma" w:hAnsi="Times New Roman" w:cs="Times New Roman"/>
          <w:color w:val="000000"/>
          <w:sz w:val="28"/>
          <w:szCs w:val="28"/>
          <w:shd w:val="clear" w:color="auto" w:fill="FFFFFF"/>
        </w:rPr>
        <w:t>5</w:t>
      </w:r>
      <w:r w:rsidRPr="00DF5861">
        <w:rPr>
          <w:rFonts w:ascii="Times New Roman" w:eastAsia="Tahoma" w:hAnsi="Times New Roman" w:cs="Times New Roman"/>
          <w:color w:val="000000"/>
          <w:sz w:val="28"/>
          <w:szCs w:val="28"/>
          <w:shd w:val="clear" w:color="auto" w:fill="FFFFFF"/>
        </w:rPr>
        <w:t>. Запрещается выносить бюллетени для голосования из помещений типографий, избирательных комиссий, а также копировать и распространять бюллетени для голосования.</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 </w:t>
      </w:r>
    </w:p>
    <w:p w:rsidR="007969BF" w:rsidRPr="00DF5861" w:rsidRDefault="007969BF" w:rsidP="00DF5861">
      <w:pPr>
        <w:spacing w:after="0" w:line="240" w:lineRule="auto"/>
        <w:jc w:val="center"/>
        <w:rPr>
          <w:rFonts w:ascii="Times New Roman" w:eastAsia="Tahoma" w:hAnsi="Times New Roman" w:cs="Times New Roman"/>
          <w:b/>
          <w:color w:val="000000"/>
          <w:sz w:val="28"/>
          <w:szCs w:val="28"/>
          <w:shd w:val="clear" w:color="auto" w:fill="FFFFFF"/>
        </w:rPr>
      </w:pPr>
      <w:r w:rsidRPr="00DF5861">
        <w:rPr>
          <w:rFonts w:ascii="Times New Roman" w:eastAsia="Tahoma" w:hAnsi="Times New Roman" w:cs="Times New Roman"/>
          <w:b/>
          <w:color w:val="000000"/>
          <w:sz w:val="28"/>
          <w:szCs w:val="28"/>
          <w:shd w:val="clear" w:color="auto" w:fill="FFFFFF"/>
        </w:rPr>
        <w:t> </w:t>
      </w:r>
      <w:r w:rsidRPr="00DF5861">
        <w:rPr>
          <w:rFonts w:ascii="Times New Roman" w:eastAsia="Tahoma" w:hAnsi="Times New Roman" w:cs="Times New Roman"/>
          <w:color w:val="000000"/>
          <w:sz w:val="28"/>
          <w:szCs w:val="28"/>
          <w:shd w:val="clear" w:color="auto" w:fill="FFFFFF"/>
        </w:rPr>
        <w:t> </w:t>
      </w:r>
      <w:r w:rsidRPr="00DF5861">
        <w:rPr>
          <w:rFonts w:ascii="Times New Roman" w:eastAsia="Tahoma" w:hAnsi="Times New Roman" w:cs="Times New Roman"/>
          <w:b/>
          <w:color w:val="000000"/>
          <w:sz w:val="28"/>
          <w:szCs w:val="28"/>
          <w:shd w:val="clear" w:color="auto" w:fill="FFFFFF"/>
        </w:rPr>
        <w:t xml:space="preserve">4. Хранение и доставка бюллетеней для голосования </w:t>
      </w:r>
    </w:p>
    <w:p w:rsidR="00FC1B25" w:rsidRPr="00DF5861" w:rsidRDefault="00FC1B25" w:rsidP="00DF5861">
      <w:pPr>
        <w:spacing w:after="0" w:line="240" w:lineRule="auto"/>
        <w:jc w:val="center"/>
        <w:rPr>
          <w:rFonts w:ascii="Times New Roman" w:eastAsia="Tahoma" w:hAnsi="Times New Roman" w:cs="Times New Roman"/>
          <w:color w:val="000000"/>
          <w:sz w:val="28"/>
          <w:szCs w:val="28"/>
          <w:shd w:val="clear" w:color="auto" w:fill="FFFFFF"/>
        </w:rPr>
      </w:pP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4.1. Ответственность за сохранность бюллетеней для голосования возлагается на председателей территориальных и участковых избирательных комиссий.</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4.2. Доставка бюллетеней для голосования обеспечивается сопровождением охраны, выделяемой органами внутренних дел.</w:t>
      </w:r>
    </w:p>
    <w:p w:rsidR="007969BF" w:rsidRPr="00DF5861" w:rsidRDefault="007969BF" w:rsidP="00DF5861">
      <w:pPr>
        <w:spacing w:after="0" w:line="240" w:lineRule="auto"/>
        <w:jc w:val="both"/>
        <w:rPr>
          <w:rFonts w:ascii="Times New Roman" w:eastAsia="Tahoma" w:hAnsi="Times New Roman" w:cs="Times New Roman"/>
          <w:color w:val="000000"/>
          <w:sz w:val="28"/>
          <w:szCs w:val="28"/>
          <w:shd w:val="clear" w:color="auto" w:fill="FFFFFF"/>
        </w:rPr>
      </w:pPr>
      <w:r w:rsidRPr="00DF5861">
        <w:rPr>
          <w:rFonts w:ascii="Times New Roman" w:eastAsia="Tahoma" w:hAnsi="Times New Roman" w:cs="Times New Roman"/>
          <w:color w:val="000000"/>
          <w:sz w:val="28"/>
          <w:szCs w:val="28"/>
          <w:shd w:val="clear" w:color="auto" w:fill="FFFFFF"/>
        </w:rPr>
        <w:t>4.3. Бюллетени для голосования хранятся в несгораемых железных ящиках (сейфах), которые опечатываются или пломбируются председателем территориальной, участковой избирательных комиссий и находятся под охраной сотрудников, выделяемых органами внутренних дел.</w:t>
      </w:r>
    </w:p>
    <w:p w:rsidR="008C2325" w:rsidRPr="00DF5861" w:rsidRDefault="007969BF" w:rsidP="00DF5861">
      <w:pPr>
        <w:spacing w:after="0" w:line="240" w:lineRule="auto"/>
        <w:jc w:val="both"/>
        <w:rPr>
          <w:rFonts w:ascii="Times New Roman" w:eastAsia="Times New Roman" w:hAnsi="Times New Roman" w:cs="Times New Roman"/>
          <w:sz w:val="28"/>
          <w:szCs w:val="28"/>
        </w:rPr>
      </w:pPr>
      <w:r w:rsidRPr="00DF5861">
        <w:rPr>
          <w:rFonts w:ascii="Times New Roman" w:eastAsia="Tahoma" w:hAnsi="Times New Roman" w:cs="Times New Roman"/>
          <w:color w:val="000000"/>
          <w:sz w:val="28"/>
          <w:szCs w:val="28"/>
          <w:shd w:val="clear" w:color="auto" w:fill="FFFFFF"/>
        </w:rPr>
        <w:t xml:space="preserve">4.4. </w:t>
      </w:r>
      <w:proofErr w:type="gramStart"/>
      <w:r w:rsidRPr="00DF5861">
        <w:rPr>
          <w:rFonts w:ascii="Times New Roman" w:eastAsia="Tahoma" w:hAnsi="Times New Roman" w:cs="Times New Roman"/>
          <w:color w:val="000000"/>
          <w:sz w:val="28"/>
          <w:szCs w:val="28"/>
          <w:shd w:val="clear" w:color="auto" w:fill="FFFFFF"/>
        </w:rPr>
        <w:t xml:space="preserve">После подведения итогов голосования на участке референдума, </w:t>
      </w:r>
      <w:r w:rsidR="0079074F" w:rsidRPr="00DF5861">
        <w:rPr>
          <w:rFonts w:ascii="Times New Roman" w:eastAsia="Times New Roman" w:hAnsi="Times New Roman" w:cs="Times New Roman"/>
          <w:sz w:val="28"/>
          <w:szCs w:val="28"/>
        </w:rPr>
        <w:t>п</w:t>
      </w:r>
      <w:r w:rsidR="00F41F87" w:rsidRPr="00DF5861">
        <w:rPr>
          <w:rFonts w:ascii="Times New Roman" w:eastAsia="Times New Roman" w:hAnsi="Times New Roman" w:cs="Times New Roman"/>
          <w:sz w:val="28"/>
          <w:szCs w:val="28"/>
        </w:rPr>
        <w:t>ервый экземпляр протокола об итогах голосования после его подписания</w:t>
      </w:r>
      <w:r w:rsidR="00FC1B25" w:rsidRPr="00DF5861">
        <w:rPr>
          <w:rFonts w:ascii="Times New Roman" w:eastAsia="Times New Roman" w:hAnsi="Times New Roman" w:cs="Times New Roman"/>
          <w:sz w:val="28"/>
          <w:szCs w:val="28"/>
        </w:rPr>
        <w:t xml:space="preserve"> </w:t>
      </w:r>
      <w:r w:rsidR="00F41F87" w:rsidRPr="00DF5861">
        <w:rPr>
          <w:rFonts w:ascii="Times New Roman" w:eastAsia="Times New Roman" w:hAnsi="Times New Roman" w:cs="Times New Roman"/>
          <w:sz w:val="28"/>
          <w:szCs w:val="28"/>
        </w:rPr>
        <w:t>вместе с документацией по проведению референдума, включая бюллетени для</w:t>
      </w:r>
      <w:r w:rsidR="00FC1B25" w:rsidRPr="00DF5861">
        <w:rPr>
          <w:rFonts w:ascii="Times New Roman" w:eastAsia="Times New Roman" w:hAnsi="Times New Roman" w:cs="Times New Roman"/>
          <w:sz w:val="28"/>
          <w:szCs w:val="28"/>
        </w:rPr>
        <w:t xml:space="preserve"> </w:t>
      </w:r>
      <w:r w:rsidR="00F41F87" w:rsidRPr="00DF5861">
        <w:rPr>
          <w:rFonts w:ascii="Times New Roman" w:eastAsia="Times New Roman" w:hAnsi="Times New Roman" w:cs="Times New Roman"/>
          <w:sz w:val="28"/>
          <w:szCs w:val="28"/>
        </w:rPr>
        <w:t>голосования, списки участников референдума, заявления (жалобы), принятые по ним</w:t>
      </w:r>
      <w:r w:rsidR="00FC1B25" w:rsidRPr="00DF5861">
        <w:rPr>
          <w:rFonts w:ascii="Times New Roman" w:eastAsia="Times New Roman" w:hAnsi="Times New Roman" w:cs="Times New Roman"/>
          <w:sz w:val="28"/>
          <w:szCs w:val="28"/>
        </w:rPr>
        <w:t xml:space="preserve"> </w:t>
      </w:r>
      <w:r w:rsidR="00F41F87" w:rsidRPr="00DF5861">
        <w:rPr>
          <w:rFonts w:ascii="Times New Roman" w:eastAsia="Times New Roman" w:hAnsi="Times New Roman" w:cs="Times New Roman"/>
          <w:sz w:val="28"/>
          <w:szCs w:val="28"/>
        </w:rPr>
        <w:t>решения, акты, составленные участковой избирательной комиссией, незамедлительно</w:t>
      </w:r>
      <w:r w:rsidR="00FC1B25" w:rsidRPr="00DF5861">
        <w:rPr>
          <w:rFonts w:ascii="Times New Roman" w:eastAsia="Times New Roman" w:hAnsi="Times New Roman" w:cs="Times New Roman"/>
          <w:sz w:val="28"/>
          <w:szCs w:val="28"/>
        </w:rPr>
        <w:t xml:space="preserve"> </w:t>
      </w:r>
      <w:r w:rsidR="00F41F87" w:rsidRPr="00DF5861">
        <w:rPr>
          <w:rFonts w:ascii="Times New Roman" w:eastAsia="Times New Roman" w:hAnsi="Times New Roman" w:cs="Times New Roman"/>
          <w:sz w:val="28"/>
          <w:szCs w:val="28"/>
        </w:rPr>
        <w:t>доставляется в территориальную избирательную комиссию председателем участковой</w:t>
      </w:r>
      <w:r w:rsidR="00FC1B25" w:rsidRPr="00DF5861">
        <w:rPr>
          <w:rFonts w:ascii="Times New Roman" w:eastAsia="Times New Roman" w:hAnsi="Times New Roman" w:cs="Times New Roman"/>
          <w:sz w:val="28"/>
          <w:szCs w:val="28"/>
        </w:rPr>
        <w:t xml:space="preserve"> </w:t>
      </w:r>
      <w:r w:rsidR="00F41F87" w:rsidRPr="00DF5861">
        <w:rPr>
          <w:rFonts w:ascii="Times New Roman" w:eastAsia="Times New Roman" w:hAnsi="Times New Roman" w:cs="Times New Roman"/>
          <w:sz w:val="28"/>
          <w:szCs w:val="28"/>
        </w:rPr>
        <w:t>избирательной комиссии или одним из членов участковой избирательной комиссии в</w:t>
      </w:r>
      <w:r w:rsidR="00FC1B25" w:rsidRPr="00DF5861">
        <w:rPr>
          <w:rFonts w:ascii="Times New Roman" w:eastAsia="Times New Roman" w:hAnsi="Times New Roman" w:cs="Times New Roman"/>
          <w:sz w:val="28"/>
          <w:szCs w:val="28"/>
        </w:rPr>
        <w:t xml:space="preserve"> </w:t>
      </w:r>
      <w:r w:rsidR="00F41F87" w:rsidRPr="00DF5861">
        <w:rPr>
          <w:rFonts w:ascii="Times New Roman" w:eastAsia="Times New Roman" w:hAnsi="Times New Roman" w:cs="Times New Roman"/>
          <w:sz w:val="28"/>
          <w:szCs w:val="28"/>
        </w:rPr>
        <w:t>сопровождении представителей</w:t>
      </w:r>
      <w:proofErr w:type="gramEnd"/>
      <w:r w:rsidR="00F41F87" w:rsidRPr="00DF5861">
        <w:rPr>
          <w:rFonts w:ascii="Times New Roman" w:eastAsia="Times New Roman" w:hAnsi="Times New Roman" w:cs="Times New Roman"/>
          <w:sz w:val="28"/>
          <w:szCs w:val="28"/>
        </w:rPr>
        <w:t xml:space="preserve"> группы «за», группы «против».</w:t>
      </w:r>
      <w:r w:rsidR="008C2325" w:rsidRPr="00DF5861">
        <w:rPr>
          <w:rFonts w:ascii="Times New Roman" w:eastAsia="Times New Roman" w:hAnsi="Times New Roman" w:cs="Times New Roman"/>
          <w:sz w:val="28"/>
          <w:szCs w:val="28"/>
        </w:rPr>
        <w:t xml:space="preserve"> </w:t>
      </w:r>
    </w:p>
    <w:p w:rsidR="007969BF" w:rsidRPr="00DF5861" w:rsidRDefault="008C2325" w:rsidP="00DF5861">
      <w:pPr>
        <w:spacing w:after="0" w:line="240" w:lineRule="auto"/>
        <w:jc w:val="both"/>
        <w:rPr>
          <w:rFonts w:ascii="Times New Roman" w:eastAsia="Tahoma" w:hAnsi="Times New Roman" w:cs="Times New Roman"/>
          <w:color w:val="000000"/>
          <w:sz w:val="28"/>
          <w:szCs w:val="28"/>
          <w:shd w:val="clear" w:color="auto" w:fill="FFFFFF"/>
        </w:rPr>
      </w:pPr>
      <w:r w:rsidRPr="00F33167">
        <w:rPr>
          <w:rFonts w:ascii="Times New Roman" w:eastAsia="Times New Roman" w:hAnsi="Times New Roman" w:cs="Times New Roman"/>
          <w:sz w:val="28"/>
          <w:szCs w:val="28"/>
        </w:rPr>
        <w:t xml:space="preserve">4.5. </w:t>
      </w:r>
      <w:r w:rsidR="00BF5F6E" w:rsidRPr="00F33167">
        <w:rPr>
          <w:rFonts w:ascii="Times New Roman" w:eastAsia="Times New Roman" w:hAnsi="Times New Roman" w:cs="Times New Roman"/>
          <w:sz w:val="28"/>
          <w:szCs w:val="28"/>
        </w:rPr>
        <w:t xml:space="preserve">В соответствии с Порядком хранения и передачи в архивы документов, связанных с подготовкой и проведением референдумов, выборов Президента, депутатов </w:t>
      </w:r>
      <w:proofErr w:type="spellStart"/>
      <w:r w:rsidR="00BF5F6E" w:rsidRPr="00F33167">
        <w:rPr>
          <w:rFonts w:ascii="Times New Roman" w:eastAsia="Times New Roman" w:hAnsi="Times New Roman" w:cs="Times New Roman"/>
          <w:sz w:val="28"/>
          <w:szCs w:val="28"/>
        </w:rPr>
        <w:t>Жогорку</w:t>
      </w:r>
      <w:proofErr w:type="spellEnd"/>
      <w:r w:rsidR="00BF5F6E" w:rsidRPr="00F33167">
        <w:rPr>
          <w:rFonts w:ascii="Times New Roman" w:eastAsia="Times New Roman" w:hAnsi="Times New Roman" w:cs="Times New Roman"/>
          <w:sz w:val="28"/>
          <w:szCs w:val="28"/>
        </w:rPr>
        <w:t xml:space="preserve"> </w:t>
      </w:r>
      <w:proofErr w:type="spellStart"/>
      <w:r w:rsidR="00BF5F6E" w:rsidRPr="00F33167">
        <w:rPr>
          <w:rFonts w:ascii="Times New Roman" w:eastAsia="Times New Roman" w:hAnsi="Times New Roman" w:cs="Times New Roman"/>
          <w:sz w:val="28"/>
          <w:szCs w:val="28"/>
        </w:rPr>
        <w:t>Кенеша</w:t>
      </w:r>
      <w:proofErr w:type="spellEnd"/>
      <w:r w:rsidR="00BF5F6E" w:rsidRPr="00F33167">
        <w:rPr>
          <w:rFonts w:ascii="Times New Roman" w:eastAsia="Times New Roman" w:hAnsi="Times New Roman" w:cs="Times New Roman"/>
          <w:sz w:val="28"/>
          <w:szCs w:val="28"/>
        </w:rPr>
        <w:t xml:space="preserve">, местных </w:t>
      </w:r>
      <w:proofErr w:type="spellStart"/>
      <w:r w:rsidR="00BF5F6E" w:rsidRPr="00F33167">
        <w:rPr>
          <w:rFonts w:ascii="Times New Roman" w:eastAsia="Times New Roman" w:hAnsi="Times New Roman" w:cs="Times New Roman"/>
          <w:sz w:val="28"/>
          <w:szCs w:val="28"/>
        </w:rPr>
        <w:t>кенешей</w:t>
      </w:r>
      <w:proofErr w:type="spellEnd"/>
      <w:r w:rsidR="00BF5F6E" w:rsidRPr="00F33167">
        <w:rPr>
          <w:rFonts w:ascii="Times New Roman" w:eastAsia="Times New Roman" w:hAnsi="Times New Roman" w:cs="Times New Roman"/>
          <w:sz w:val="28"/>
          <w:szCs w:val="28"/>
        </w:rPr>
        <w:t>, глав исполнительных органов местного самоуправления Кыргызской Республики</w:t>
      </w:r>
      <w:r w:rsidR="00F33167">
        <w:rPr>
          <w:rFonts w:ascii="Times New Roman" w:eastAsia="Times New Roman" w:hAnsi="Times New Roman" w:cs="Times New Roman"/>
          <w:sz w:val="28"/>
          <w:szCs w:val="28"/>
        </w:rPr>
        <w:t>,</w:t>
      </w:r>
      <w:r w:rsidR="00BF5F6E" w:rsidRPr="00F33167">
        <w:rPr>
          <w:rFonts w:ascii="Times New Roman" w:eastAsia="Times New Roman" w:hAnsi="Times New Roman" w:cs="Times New Roman"/>
          <w:sz w:val="28"/>
          <w:szCs w:val="28"/>
        </w:rPr>
        <w:t xml:space="preserve"> утвержденного постановлением Центральной избирательной комиссии от 18 января 2012 года №11</w:t>
      </w:r>
      <w:r w:rsidR="00F33167">
        <w:rPr>
          <w:rFonts w:ascii="Times New Roman" w:eastAsia="Times New Roman" w:hAnsi="Times New Roman" w:cs="Times New Roman"/>
          <w:sz w:val="28"/>
          <w:szCs w:val="28"/>
        </w:rPr>
        <w:t>,</w:t>
      </w:r>
      <w:r w:rsidR="00BF5F6E" w:rsidRPr="00F33167">
        <w:rPr>
          <w:rFonts w:ascii="Times New Roman" w:eastAsia="Times New Roman" w:hAnsi="Times New Roman" w:cs="Times New Roman"/>
          <w:sz w:val="28"/>
          <w:szCs w:val="28"/>
        </w:rPr>
        <w:t xml:space="preserve"> б</w:t>
      </w:r>
      <w:r w:rsidRPr="00F33167">
        <w:rPr>
          <w:rFonts w:ascii="Times New Roman" w:eastAsia="Times New Roman" w:hAnsi="Times New Roman" w:cs="Times New Roman"/>
          <w:sz w:val="28"/>
          <w:szCs w:val="28"/>
        </w:rPr>
        <w:t>юллетен</w:t>
      </w:r>
      <w:r w:rsidR="008E599D" w:rsidRPr="00F33167">
        <w:rPr>
          <w:rFonts w:ascii="Times New Roman" w:eastAsia="Times New Roman" w:hAnsi="Times New Roman" w:cs="Times New Roman"/>
          <w:sz w:val="28"/>
          <w:szCs w:val="28"/>
        </w:rPr>
        <w:t>и</w:t>
      </w:r>
      <w:r w:rsidRPr="00F33167">
        <w:rPr>
          <w:rFonts w:ascii="Times New Roman" w:eastAsia="Times New Roman" w:hAnsi="Times New Roman" w:cs="Times New Roman"/>
          <w:sz w:val="28"/>
          <w:szCs w:val="28"/>
        </w:rPr>
        <w:t xml:space="preserve"> для голосования</w:t>
      </w:r>
      <w:r w:rsidR="00BF5F6E" w:rsidRPr="00F33167">
        <w:rPr>
          <w:rFonts w:ascii="Times New Roman" w:eastAsia="Times New Roman" w:hAnsi="Times New Roman" w:cs="Times New Roman"/>
          <w:sz w:val="28"/>
          <w:szCs w:val="28"/>
        </w:rPr>
        <w:t xml:space="preserve"> относятся к документам временного срока хранения.</w:t>
      </w:r>
      <w:r w:rsidRPr="00F33167">
        <w:rPr>
          <w:rFonts w:ascii="Times New Roman" w:eastAsia="Times New Roman" w:hAnsi="Times New Roman" w:cs="Times New Roman"/>
          <w:sz w:val="28"/>
          <w:szCs w:val="28"/>
        </w:rPr>
        <w:t xml:space="preserve"> </w:t>
      </w:r>
      <w:r w:rsidR="00BF5F6E" w:rsidRPr="00F33167">
        <w:rPr>
          <w:rFonts w:ascii="Times New Roman" w:eastAsia="Times New Roman" w:hAnsi="Times New Roman" w:cs="Times New Roman"/>
          <w:sz w:val="28"/>
          <w:szCs w:val="28"/>
        </w:rPr>
        <w:t>Б</w:t>
      </w:r>
      <w:r w:rsidR="00BF5F6E" w:rsidRPr="00F33167">
        <w:rPr>
          <w:rFonts w:ascii="Times New Roman" w:hAnsi="Times New Roman" w:cs="Times New Roman"/>
          <w:color w:val="000000"/>
          <w:sz w:val="28"/>
          <w:szCs w:val="28"/>
        </w:rPr>
        <w:t xml:space="preserve">юллетени </w:t>
      </w:r>
      <w:r w:rsidR="00BF5F6E" w:rsidRPr="00F33167">
        <w:rPr>
          <w:rFonts w:ascii="Times New Roman" w:eastAsia="Times New Roman" w:hAnsi="Times New Roman" w:cs="Times New Roman"/>
          <w:sz w:val="28"/>
          <w:szCs w:val="28"/>
        </w:rPr>
        <w:t xml:space="preserve">для голосования </w:t>
      </w:r>
      <w:r w:rsidR="00BF5F6E" w:rsidRPr="00F33167">
        <w:rPr>
          <w:rFonts w:ascii="Times New Roman" w:hAnsi="Times New Roman" w:cs="Times New Roman"/>
          <w:color w:val="000000"/>
          <w:sz w:val="28"/>
          <w:szCs w:val="28"/>
        </w:rPr>
        <w:t xml:space="preserve">хранятся в территориальных избирательных комиссиях и уничтожаются по истечении одного года </w:t>
      </w:r>
      <w:r w:rsidRPr="00F33167">
        <w:rPr>
          <w:rFonts w:ascii="Times New Roman" w:eastAsia="Times New Roman" w:hAnsi="Times New Roman" w:cs="Times New Roman"/>
          <w:sz w:val="28"/>
          <w:szCs w:val="28"/>
        </w:rPr>
        <w:t>со дня официального</w:t>
      </w:r>
      <w:r w:rsidR="00DF5861" w:rsidRPr="00F33167">
        <w:rPr>
          <w:rFonts w:ascii="Times New Roman" w:eastAsia="Times New Roman" w:hAnsi="Times New Roman" w:cs="Times New Roman"/>
          <w:sz w:val="28"/>
          <w:szCs w:val="28"/>
        </w:rPr>
        <w:t xml:space="preserve"> </w:t>
      </w:r>
      <w:r w:rsidRPr="00F33167">
        <w:rPr>
          <w:rFonts w:ascii="Times New Roman" w:eastAsia="Times New Roman" w:hAnsi="Times New Roman" w:cs="Times New Roman"/>
          <w:sz w:val="28"/>
          <w:szCs w:val="28"/>
        </w:rPr>
        <w:t>опубликования результатов референдума.</w:t>
      </w:r>
    </w:p>
    <w:sectPr w:rsidR="007969BF" w:rsidRPr="00DF5861" w:rsidSect="004430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8A7AFD"/>
    <w:multiLevelType w:val="singleLevel"/>
    <w:tmpl w:val="BC7C8118"/>
    <w:lvl w:ilvl="0">
      <w:start w:val="1"/>
      <w:numFmt w:val="decimal"/>
      <w:lvlText w:val="%1."/>
      <w:legacy w:legacy="1" w:legacySpace="0" w:legacyIndent="278"/>
      <w:lvlJc w:val="left"/>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969BF"/>
    <w:rsid w:val="00000929"/>
    <w:rsid w:val="00000CE4"/>
    <w:rsid w:val="000010F6"/>
    <w:rsid w:val="000015F9"/>
    <w:rsid w:val="00001B05"/>
    <w:rsid w:val="00001E0D"/>
    <w:rsid w:val="0000308D"/>
    <w:rsid w:val="00003750"/>
    <w:rsid w:val="000040DC"/>
    <w:rsid w:val="000057EB"/>
    <w:rsid w:val="00006223"/>
    <w:rsid w:val="000064C6"/>
    <w:rsid w:val="00007205"/>
    <w:rsid w:val="000101C2"/>
    <w:rsid w:val="000109E4"/>
    <w:rsid w:val="00010E70"/>
    <w:rsid w:val="0001337C"/>
    <w:rsid w:val="00013D74"/>
    <w:rsid w:val="0001495E"/>
    <w:rsid w:val="0001567C"/>
    <w:rsid w:val="00015A86"/>
    <w:rsid w:val="00016D5B"/>
    <w:rsid w:val="000213B9"/>
    <w:rsid w:val="000214D4"/>
    <w:rsid w:val="00023272"/>
    <w:rsid w:val="0002329A"/>
    <w:rsid w:val="00025028"/>
    <w:rsid w:val="00025100"/>
    <w:rsid w:val="000322B8"/>
    <w:rsid w:val="00032E9E"/>
    <w:rsid w:val="00032F43"/>
    <w:rsid w:val="00032F72"/>
    <w:rsid w:val="0003349D"/>
    <w:rsid w:val="00033B33"/>
    <w:rsid w:val="0003722F"/>
    <w:rsid w:val="000400FF"/>
    <w:rsid w:val="00040CE9"/>
    <w:rsid w:val="00041159"/>
    <w:rsid w:val="00041DB3"/>
    <w:rsid w:val="0004451E"/>
    <w:rsid w:val="00044829"/>
    <w:rsid w:val="000456E4"/>
    <w:rsid w:val="00046035"/>
    <w:rsid w:val="000461FB"/>
    <w:rsid w:val="00046412"/>
    <w:rsid w:val="000469B7"/>
    <w:rsid w:val="00046B8B"/>
    <w:rsid w:val="00046CA9"/>
    <w:rsid w:val="00046EAC"/>
    <w:rsid w:val="00050DEC"/>
    <w:rsid w:val="000517ED"/>
    <w:rsid w:val="00051893"/>
    <w:rsid w:val="000521E3"/>
    <w:rsid w:val="000526C6"/>
    <w:rsid w:val="00052897"/>
    <w:rsid w:val="00053D01"/>
    <w:rsid w:val="00054493"/>
    <w:rsid w:val="0005564D"/>
    <w:rsid w:val="00056852"/>
    <w:rsid w:val="000577FF"/>
    <w:rsid w:val="0006029C"/>
    <w:rsid w:val="000606E2"/>
    <w:rsid w:val="00060746"/>
    <w:rsid w:val="00061414"/>
    <w:rsid w:val="00063214"/>
    <w:rsid w:val="0006360A"/>
    <w:rsid w:val="000637BF"/>
    <w:rsid w:val="0006387B"/>
    <w:rsid w:val="00063CD0"/>
    <w:rsid w:val="00064304"/>
    <w:rsid w:val="00064754"/>
    <w:rsid w:val="00065899"/>
    <w:rsid w:val="00065A3D"/>
    <w:rsid w:val="00065CE5"/>
    <w:rsid w:val="00070132"/>
    <w:rsid w:val="00070331"/>
    <w:rsid w:val="000717DF"/>
    <w:rsid w:val="00072E75"/>
    <w:rsid w:val="00073082"/>
    <w:rsid w:val="00073446"/>
    <w:rsid w:val="000739D3"/>
    <w:rsid w:val="00074691"/>
    <w:rsid w:val="00074769"/>
    <w:rsid w:val="000748CE"/>
    <w:rsid w:val="00076A56"/>
    <w:rsid w:val="00076D0C"/>
    <w:rsid w:val="00076DDE"/>
    <w:rsid w:val="00076EC0"/>
    <w:rsid w:val="00076F18"/>
    <w:rsid w:val="00081660"/>
    <w:rsid w:val="00083BB1"/>
    <w:rsid w:val="00083EAE"/>
    <w:rsid w:val="00085345"/>
    <w:rsid w:val="0008575F"/>
    <w:rsid w:val="000859AD"/>
    <w:rsid w:val="00085D33"/>
    <w:rsid w:val="000864F2"/>
    <w:rsid w:val="00086532"/>
    <w:rsid w:val="00086B46"/>
    <w:rsid w:val="00090456"/>
    <w:rsid w:val="00092F2A"/>
    <w:rsid w:val="00093C6C"/>
    <w:rsid w:val="0009459A"/>
    <w:rsid w:val="0009464A"/>
    <w:rsid w:val="000948EA"/>
    <w:rsid w:val="0009516F"/>
    <w:rsid w:val="0009522F"/>
    <w:rsid w:val="000957A6"/>
    <w:rsid w:val="00095C33"/>
    <w:rsid w:val="000960FB"/>
    <w:rsid w:val="0009681B"/>
    <w:rsid w:val="00096A52"/>
    <w:rsid w:val="00096D21"/>
    <w:rsid w:val="0009702F"/>
    <w:rsid w:val="00097739"/>
    <w:rsid w:val="00097AA7"/>
    <w:rsid w:val="00097D4F"/>
    <w:rsid w:val="000A044E"/>
    <w:rsid w:val="000A07EA"/>
    <w:rsid w:val="000A13F7"/>
    <w:rsid w:val="000A1B8C"/>
    <w:rsid w:val="000A2BB7"/>
    <w:rsid w:val="000A35C3"/>
    <w:rsid w:val="000A47BA"/>
    <w:rsid w:val="000A49DE"/>
    <w:rsid w:val="000A621A"/>
    <w:rsid w:val="000A6795"/>
    <w:rsid w:val="000A6E41"/>
    <w:rsid w:val="000A6EB8"/>
    <w:rsid w:val="000A7E16"/>
    <w:rsid w:val="000B0883"/>
    <w:rsid w:val="000B0C52"/>
    <w:rsid w:val="000B315B"/>
    <w:rsid w:val="000B3596"/>
    <w:rsid w:val="000B3753"/>
    <w:rsid w:val="000B3BF1"/>
    <w:rsid w:val="000B421B"/>
    <w:rsid w:val="000B5407"/>
    <w:rsid w:val="000B5CF5"/>
    <w:rsid w:val="000B5EFD"/>
    <w:rsid w:val="000B632C"/>
    <w:rsid w:val="000B649D"/>
    <w:rsid w:val="000B6DBD"/>
    <w:rsid w:val="000B7048"/>
    <w:rsid w:val="000C0653"/>
    <w:rsid w:val="000C162D"/>
    <w:rsid w:val="000C1D04"/>
    <w:rsid w:val="000C2A2F"/>
    <w:rsid w:val="000C2F54"/>
    <w:rsid w:val="000C3D77"/>
    <w:rsid w:val="000C503C"/>
    <w:rsid w:val="000C51CF"/>
    <w:rsid w:val="000C534D"/>
    <w:rsid w:val="000C58D3"/>
    <w:rsid w:val="000C6D63"/>
    <w:rsid w:val="000C6FF1"/>
    <w:rsid w:val="000D08D5"/>
    <w:rsid w:val="000D131C"/>
    <w:rsid w:val="000D3175"/>
    <w:rsid w:val="000D3ABC"/>
    <w:rsid w:val="000D4173"/>
    <w:rsid w:val="000D606A"/>
    <w:rsid w:val="000D6183"/>
    <w:rsid w:val="000D648F"/>
    <w:rsid w:val="000D65FD"/>
    <w:rsid w:val="000D7563"/>
    <w:rsid w:val="000E075D"/>
    <w:rsid w:val="000E0B51"/>
    <w:rsid w:val="000E0C46"/>
    <w:rsid w:val="000E169C"/>
    <w:rsid w:val="000E2721"/>
    <w:rsid w:val="000E35CE"/>
    <w:rsid w:val="000E3AF0"/>
    <w:rsid w:val="000E4223"/>
    <w:rsid w:val="000E42B0"/>
    <w:rsid w:val="000E49D8"/>
    <w:rsid w:val="000E4DCE"/>
    <w:rsid w:val="000E4F36"/>
    <w:rsid w:val="000E55B5"/>
    <w:rsid w:val="000E5B29"/>
    <w:rsid w:val="000E6A86"/>
    <w:rsid w:val="000F2C45"/>
    <w:rsid w:val="000F324F"/>
    <w:rsid w:val="000F373B"/>
    <w:rsid w:val="000F43C2"/>
    <w:rsid w:val="000F4FCC"/>
    <w:rsid w:val="000F534F"/>
    <w:rsid w:val="000F63C8"/>
    <w:rsid w:val="000F643C"/>
    <w:rsid w:val="000F6DD8"/>
    <w:rsid w:val="00100E1C"/>
    <w:rsid w:val="00101151"/>
    <w:rsid w:val="001012E6"/>
    <w:rsid w:val="00101BBF"/>
    <w:rsid w:val="00102C9B"/>
    <w:rsid w:val="00103012"/>
    <w:rsid w:val="001032DB"/>
    <w:rsid w:val="00103CA7"/>
    <w:rsid w:val="0010625E"/>
    <w:rsid w:val="001064EF"/>
    <w:rsid w:val="00107454"/>
    <w:rsid w:val="00110985"/>
    <w:rsid w:val="001110F3"/>
    <w:rsid w:val="001118AA"/>
    <w:rsid w:val="00111B7F"/>
    <w:rsid w:val="00111C87"/>
    <w:rsid w:val="001121FB"/>
    <w:rsid w:val="001129A9"/>
    <w:rsid w:val="00112C8D"/>
    <w:rsid w:val="001135EA"/>
    <w:rsid w:val="00113A36"/>
    <w:rsid w:val="00113B22"/>
    <w:rsid w:val="00115A38"/>
    <w:rsid w:val="00115A69"/>
    <w:rsid w:val="00115DF0"/>
    <w:rsid w:val="00117A7F"/>
    <w:rsid w:val="00121701"/>
    <w:rsid w:val="0012171D"/>
    <w:rsid w:val="001218D3"/>
    <w:rsid w:val="00122049"/>
    <w:rsid w:val="00122A66"/>
    <w:rsid w:val="00124AE3"/>
    <w:rsid w:val="001251B9"/>
    <w:rsid w:val="001251C5"/>
    <w:rsid w:val="001259C9"/>
    <w:rsid w:val="00126E9C"/>
    <w:rsid w:val="0012711F"/>
    <w:rsid w:val="001300F5"/>
    <w:rsid w:val="00131B90"/>
    <w:rsid w:val="00131E29"/>
    <w:rsid w:val="0013224D"/>
    <w:rsid w:val="00132EBE"/>
    <w:rsid w:val="0013367D"/>
    <w:rsid w:val="001340A6"/>
    <w:rsid w:val="001358DD"/>
    <w:rsid w:val="0013596C"/>
    <w:rsid w:val="00135E0E"/>
    <w:rsid w:val="00137405"/>
    <w:rsid w:val="001378CD"/>
    <w:rsid w:val="00141242"/>
    <w:rsid w:val="001414CA"/>
    <w:rsid w:val="00141530"/>
    <w:rsid w:val="00142035"/>
    <w:rsid w:val="001431B1"/>
    <w:rsid w:val="0014374C"/>
    <w:rsid w:val="0014468B"/>
    <w:rsid w:val="00144F82"/>
    <w:rsid w:val="00145D8D"/>
    <w:rsid w:val="001477CC"/>
    <w:rsid w:val="00150591"/>
    <w:rsid w:val="00151464"/>
    <w:rsid w:val="00151EE8"/>
    <w:rsid w:val="00152101"/>
    <w:rsid w:val="0015248F"/>
    <w:rsid w:val="00152887"/>
    <w:rsid w:val="001545D9"/>
    <w:rsid w:val="00154771"/>
    <w:rsid w:val="001562E2"/>
    <w:rsid w:val="00156313"/>
    <w:rsid w:val="00156695"/>
    <w:rsid w:val="00157695"/>
    <w:rsid w:val="00157CE7"/>
    <w:rsid w:val="00157D43"/>
    <w:rsid w:val="00157E65"/>
    <w:rsid w:val="00161585"/>
    <w:rsid w:val="00161E25"/>
    <w:rsid w:val="001624FB"/>
    <w:rsid w:val="0016309B"/>
    <w:rsid w:val="001635F1"/>
    <w:rsid w:val="00163CB4"/>
    <w:rsid w:val="001652C0"/>
    <w:rsid w:val="00165BFA"/>
    <w:rsid w:val="00166D52"/>
    <w:rsid w:val="00167517"/>
    <w:rsid w:val="00167CDF"/>
    <w:rsid w:val="00170D02"/>
    <w:rsid w:val="001720EC"/>
    <w:rsid w:val="001729D4"/>
    <w:rsid w:val="00172EA5"/>
    <w:rsid w:val="00172FEB"/>
    <w:rsid w:val="001738D5"/>
    <w:rsid w:val="00174703"/>
    <w:rsid w:val="001747A8"/>
    <w:rsid w:val="001749AF"/>
    <w:rsid w:val="001757DD"/>
    <w:rsid w:val="00175AFF"/>
    <w:rsid w:val="00176D30"/>
    <w:rsid w:val="001776BF"/>
    <w:rsid w:val="00180588"/>
    <w:rsid w:val="001806C2"/>
    <w:rsid w:val="001808C6"/>
    <w:rsid w:val="001810FA"/>
    <w:rsid w:val="001823CB"/>
    <w:rsid w:val="00182D66"/>
    <w:rsid w:val="00183D27"/>
    <w:rsid w:val="00183F95"/>
    <w:rsid w:val="001847E6"/>
    <w:rsid w:val="00184A38"/>
    <w:rsid w:val="00184F4A"/>
    <w:rsid w:val="00185508"/>
    <w:rsid w:val="0018733E"/>
    <w:rsid w:val="00190752"/>
    <w:rsid w:val="00190E87"/>
    <w:rsid w:val="00191004"/>
    <w:rsid w:val="00191017"/>
    <w:rsid w:val="00191816"/>
    <w:rsid w:val="00192286"/>
    <w:rsid w:val="00192FA1"/>
    <w:rsid w:val="00193856"/>
    <w:rsid w:val="00193FE0"/>
    <w:rsid w:val="00196CC7"/>
    <w:rsid w:val="00196DEE"/>
    <w:rsid w:val="001A090A"/>
    <w:rsid w:val="001A1ABA"/>
    <w:rsid w:val="001A2050"/>
    <w:rsid w:val="001A2487"/>
    <w:rsid w:val="001A2BA7"/>
    <w:rsid w:val="001A2F0E"/>
    <w:rsid w:val="001A42A3"/>
    <w:rsid w:val="001A43EB"/>
    <w:rsid w:val="001A4D68"/>
    <w:rsid w:val="001A5CE1"/>
    <w:rsid w:val="001A5F4A"/>
    <w:rsid w:val="001A6843"/>
    <w:rsid w:val="001A6A6D"/>
    <w:rsid w:val="001A6FFC"/>
    <w:rsid w:val="001A78A5"/>
    <w:rsid w:val="001B0716"/>
    <w:rsid w:val="001B0F20"/>
    <w:rsid w:val="001B131E"/>
    <w:rsid w:val="001B361D"/>
    <w:rsid w:val="001B3630"/>
    <w:rsid w:val="001B497A"/>
    <w:rsid w:val="001B4A15"/>
    <w:rsid w:val="001B4FF9"/>
    <w:rsid w:val="001B5CB0"/>
    <w:rsid w:val="001B5CBF"/>
    <w:rsid w:val="001B5F52"/>
    <w:rsid w:val="001B6D91"/>
    <w:rsid w:val="001C01CC"/>
    <w:rsid w:val="001C0AAC"/>
    <w:rsid w:val="001C1178"/>
    <w:rsid w:val="001C12E0"/>
    <w:rsid w:val="001C257D"/>
    <w:rsid w:val="001C2692"/>
    <w:rsid w:val="001C2EC6"/>
    <w:rsid w:val="001C31C2"/>
    <w:rsid w:val="001C3D2F"/>
    <w:rsid w:val="001C4251"/>
    <w:rsid w:val="001C4A68"/>
    <w:rsid w:val="001C5AE6"/>
    <w:rsid w:val="001C64D1"/>
    <w:rsid w:val="001C726B"/>
    <w:rsid w:val="001C7847"/>
    <w:rsid w:val="001C7C76"/>
    <w:rsid w:val="001D1857"/>
    <w:rsid w:val="001D1B71"/>
    <w:rsid w:val="001D2512"/>
    <w:rsid w:val="001D38C0"/>
    <w:rsid w:val="001D43E6"/>
    <w:rsid w:val="001D515C"/>
    <w:rsid w:val="001D5C8F"/>
    <w:rsid w:val="001D5FC7"/>
    <w:rsid w:val="001D661B"/>
    <w:rsid w:val="001D7B59"/>
    <w:rsid w:val="001E0118"/>
    <w:rsid w:val="001E02CB"/>
    <w:rsid w:val="001E056E"/>
    <w:rsid w:val="001E0D04"/>
    <w:rsid w:val="001E100B"/>
    <w:rsid w:val="001E281F"/>
    <w:rsid w:val="001E293C"/>
    <w:rsid w:val="001E29EB"/>
    <w:rsid w:val="001E2D43"/>
    <w:rsid w:val="001E3DE1"/>
    <w:rsid w:val="001E5F81"/>
    <w:rsid w:val="001E65AF"/>
    <w:rsid w:val="001E685A"/>
    <w:rsid w:val="001E75EB"/>
    <w:rsid w:val="001E77A9"/>
    <w:rsid w:val="001F05BC"/>
    <w:rsid w:val="001F162E"/>
    <w:rsid w:val="001F1778"/>
    <w:rsid w:val="001F1EDB"/>
    <w:rsid w:val="001F23C8"/>
    <w:rsid w:val="001F34C7"/>
    <w:rsid w:val="001F363B"/>
    <w:rsid w:val="001F378A"/>
    <w:rsid w:val="001F39EB"/>
    <w:rsid w:val="001F410B"/>
    <w:rsid w:val="001F429B"/>
    <w:rsid w:val="001F4D4C"/>
    <w:rsid w:val="001F627D"/>
    <w:rsid w:val="001F683E"/>
    <w:rsid w:val="001F6882"/>
    <w:rsid w:val="001F7598"/>
    <w:rsid w:val="001F7BEB"/>
    <w:rsid w:val="002010FD"/>
    <w:rsid w:val="00201330"/>
    <w:rsid w:val="002013AD"/>
    <w:rsid w:val="00202951"/>
    <w:rsid w:val="002035B6"/>
    <w:rsid w:val="002037EF"/>
    <w:rsid w:val="00204244"/>
    <w:rsid w:val="0020529D"/>
    <w:rsid w:val="00206EE5"/>
    <w:rsid w:val="00207260"/>
    <w:rsid w:val="00207D9F"/>
    <w:rsid w:val="002105A5"/>
    <w:rsid w:val="002107A5"/>
    <w:rsid w:val="00211002"/>
    <w:rsid w:val="00212285"/>
    <w:rsid w:val="00212E32"/>
    <w:rsid w:val="00212F55"/>
    <w:rsid w:val="00214176"/>
    <w:rsid w:val="00214294"/>
    <w:rsid w:val="0021464B"/>
    <w:rsid w:val="0021525B"/>
    <w:rsid w:val="002205FE"/>
    <w:rsid w:val="00222305"/>
    <w:rsid w:val="00222A42"/>
    <w:rsid w:val="00222BA6"/>
    <w:rsid w:val="0022319D"/>
    <w:rsid w:val="002231B0"/>
    <w:rsid w:val="00223237"/>
    <w:rsid w:val="00223BA4"/>
    <w:rsid w:val="002248B8"/>
    <w:rsid w:val="00224AD2"/>
    <w:rsid w:val="00224F88"/>
    <w:rsid w:val="002261FE"/>
    <w:rsid w:val="00226842"/>
    <w:rsid w:val="00226A3E"/>
    <w:rsid w:val="00226B91"/>
    <w:rsid w:val="00227203"/>
    <w:rsid w:val="0022742F"/>
    <w:rsid w:val="00227972"/>
    <w:rsid w:val="002312C2"/>
    <w:rsid w:val="002318B0"/>
    <w:rsid w:val="00231E23"/>
    <w:rsid w:val="00232173"/>
    <w:rsid w:val="00232DEA"/>
    <w:rsid w:val="002332C2"/>
    <w:rsid w:val="00233517"/>
    <w:rsid w:val="002343AD"/>
    <w:rsid w:val="002361E9"/>
    <w:rsid w:val="00237AA6"/>
    <w:rsid w:val="002410A4"/>
    <w:rsid w:val="00241DFF"/>
    <w:rsid w:val="00242D5C"/>
    <w:rsid w:val="002435C3"/>
    <w:rsid w:val="002438E8"/>
    <w:rsid w:val="00243CD8"/>
    <w:rsid w:val="00243FFE"/>
    <w:rsid w:val="00244520"/>
    <w:rsid w:val="002457D3"/>
    <w:rsid w:val="00245B46"/>
    <w:rsid w:val="00247129"/>
    <w:rsid w:val="0024745A"/>
    <w:rsid w:val="0024760C"/>
    <w:rsid w:val="002476E6"/>
    <w:rsid w:val="00247E98"/>
    <w:rsid w:val="002508BC"/>
    <w:rsid w:val="00253BD3"/>
    <w:rsid w:val="00254595"/>
    <w:rsid w:val="00255D6A"/>
    <w:rsid w:val="00256354"/>
    <w:rsid w:val="002563A6"/>
    <w:rsid w:val="0026044F"/>
    <w:rsid w:val="00260579"/>
    <w:rsid w:val="002606ED"/>
    <w:rsid w:val="00260A6C"/>
    <w:rsid w:val="002613BC"/>
    <w:rsid w:val="00261A61"/>
    <w:rsid w:val="00262153"/>
    <w:rsid w:val="00262D6F"/>
    <w:rsid w:val="00263282"/>
    <w:rsid w:val="00263301"/>
    <w:rsid w:val="002633A0"/>
    <w:rsid w:val="00264372"/>
    <w:rsid w:val="002644F8"/>
    <w:rsid w:val="0026555E"/>
    <w:rsid w:val="00265ED0"/>
    <w:rsid w:val="0026787E"/>
    <w:rsid w:val="00267929"/>
    <w:rsid w:val="00267E20"/>
    <w:rsid w:val="002700B1"/>
    <w:rsid w:val="00270FC4"/>
    <w:rsid w:val="0027141D"/>
    <w:rsid w:val="00274954"/>
    <w:rsid w:val="002751A0"/>
    <w:rsid w:val="002758CE"/>
    <w:rsid w:val="00277D2C"/>
    <w:rsid w:val="002815EA"/>
    <w:rsid w:val="002817F9"/>
    <w:rsid w:val="00282149"/>
    <w:rsid w:val="00282589"/>
    <w:rsid w:val="00284622"/>
    <w:rsid w:val="00285788"/>
    <w:rsid w:val="002862C7"/>
    <w:rsid w:val="00286875"/>
    <w:rsid w:val="002901E8"/>
    <w:rsid w:val="002903F1"/>
    <w:rsid w:val="002904C0"/>
    <w:rsid w:val="00291871"/>
    <w:rsid w:val="00291900"/>
    <w:rsid w:val="00292C16"/>
    <w:rsid w:val="00293844"/>
    <w:rsid w:val="002949A7"/>
    <w:rsid w:val="0029555F"/>
    <w:rsid w:val="002959DD"/>
    <w:rsid w:val="00295DC0"/>
    <w:rsid w:val="002960AF"/>
    <w:rsid w:val="00296178"/>
    <w:rsid w:val="0029641C"/>
    <w:rsid w:val="00297091"/>
    <w:rsid w:val="002A2ABE"/>
    <w:rsid w:val="002A3251"/>
    <w:rsid w:val="002A391D"/>
    <w:rsid w:val="002A5D13"/>
    <w:rsid w:val="002A5FB2"/>
    <w:rsid w:val="002A6032"/>
    <w:rsid w:val="002A616C"/>
    <w:rsid w:val="002A62DE"/>
    <w:rsid w:val="002A6DFD"/>
    <w:rsid w:val="002A724C"/>
    <w:rsid w:val="002B056B"/>
    <w:rsid w:val="002B08C1"/>
    <w:rsid w:val="002B1C94"/>
    <w:rsid w:val="002B20DB"/>
    <w:rsid w:val="002B2ADF"/>
    <w:rsid w:val="002B3A4B"/>
    <w:rsid w:val="002B3F18"/>
    <w:rsid w:val="002B472E"/>
    <w:rsid w:val="002B5CCA"/>
    <w:rsid w:val="002B60DB"/>
    <w:rsid w:val="002B617F"/>
    <w:rsid w:val="002B619F"/>
    <w:rsid w:val="002B62C4"/>
    <w:rsid w:val="002B7C17"/>
    <w:rsid w:val="002C0F1E"/>
    <w:rsid w:val="002C1101"/>
    <w:rsid w:val="002C118F"/>
    <w:rsid w:val="002C233D"/>
    <w:rsid w:val="002C377E"/>
    <w:rsid w:val="002C4812"/>
    <w:rsid w:val="002C4A0C"/>
    <w:rsid w:val="002C4CF8"/>
    <w:rsid w:val="002C6673"/>
    <w:rsid w:val="002C6F03"/>
    <w:rsid w:val="002C750B"/>
    <w:rsid w:val="002C7FDD"/>
    <w:rsid w:val="002D02F6"/>
    <w:rsid w:val="002D1E95"/>
    <w:rsid w:val="002D2415"/>
    <w:rsid w:val="002D2CAD"/>
    <w:rsid w:val="002D42DA"/>
    <w:rsid w:val="002D46E2"/>
    <w:rsid w:val="002D4C9D"/>
    <w:rsid w:val="002D5774"/>
    <w:rsid w:val="002D5BC6"/>
    <w:rsid w:val="002D5E5C"/>
    <w:rsid w:val="002D6E67"/>
    <w:rsid w:val="002D786C"/>
    <w:rsid w:val="002E0EC9"/>
    <w:rsid w:val="002E1152"/>
    <w:rsid w:val="002E2586"/>
    <w:rsid w:val="002E3282"/>
    <w:rsid w:val="002E3A90"/>
    <w:rsid w:val="002E4135"/>
    <w:rsid w:val="002E6F18"/>
    <w:rsid w:val="002F0431"/>
    <w:rsid w:val="002F05EB"/>
    <w:rsid w:val="002F06B7"/>
    <w:rsid w:val="002F0CF9"/>
    <w:rsid w:val="002F0F0F"/>
    <w:rsid w:val="002F17FB"/>
    <w:rsid w:val="002F24C4"/>
    <w:rsid w:val="002F3D9D"/>
    <w:rsid w:val="002F4116"/>
    <w:rsid w:val="002F4809"/>
    <w:rsid w:val="002F493E"/>
    <w:rsid w:val="002F5000"/>
    <w:rsid w:val="002F5CB5"/>
    <w:rsid w:val="002F6589"/>
    <w:rsid w:val="002F6782"/>
    <w:rsid w:val="002F7380"/>
    <w:rsid w:val="003002E9"/>
    <w:rsid w:val="0030034D"/>
    <w:rsid w:val="0030048D"/>
    <w:rsid w:val="003006BE"/>
    <w:rsid w:val="00300BC2"/>
    <w:rsid w:val="00300D21"/>
    <w:rsid w:val="003016DE"/>
    <w:rsid w:val="00301C2D"/>
    <w:rsid w:val="00302B59"/>
    <w:rsid w:val="00302EC9"/>
    <w:rsid w:val="003034AA"/>
    <w:rsid w:val="003044B2"/>
    <w:rsid w:val="00305163"/>
    <w:rsid w:val="00305452"/>
    <w:rsid w:val="00306795"/>
    <w:rsid w:val="00306B79"/>
    <w:rsid w:val="00307E37"/>
    <w:rsid w:val="003114C0"/>
    <w:rsid w:val="00312366"/>
    <w:rsid w:val="00312A6E"/>
    <w:rsid w:val="00312B1E"/>
    <w:rsid w:val="0031339A"/>
    <w:rsid w:val="003133D9"/>
    <w:rsid w:val="00314282"/>
    <w:rsid w:val="00315590"/>
    <w:rsid w:val="00315740"/>
    <w:rsid w:val="0031677E"/>
    <w:rsid w:val="00317392"/>
    <w:rsid w:val="00320640"/>
    <w:rsid w:val="003227F4"/>
    <w:rsid w:val="003230A6"/>
    <w:rsid w:val="003240EF"/>
    <w:rsid w:val="0032469A"/>
    <w:rsid w:val="003256EC"/>
    <w:rsid w:val="003303CC"/>
    <w:rsid w:val="00330EF9"/>
    <w:rsid w:val="00332620"/>
    <w:rsid w:val="00333291"/>
    <w:rsid w:val="0033367A"/>
    <w:rsid w:val="00333E29"/>
    <w:rsid w:val="00333EB4"/>
    <w:rsid w:val="00334588"/>
    <w:rsid w:val="00335492"/>
    <w:rsid w:val="0033771C"/>
    <w:rsid w:val="003379EA"/>
    <w:rsid w:val="003418BC"/>
    <w:rsid w:val="00341EAD"/>
    <w:rsid w:val="00342BF5"/>
    <w:rsid w:val="00342D6C"/>
    <w:rsid w:val="00342F85"/>
    <w:rsid w:val="00343FE6"/>
    <w:rsid w:val="003446BC"/>
    <w:rsid w:val="00344E27"/>
    <w:rsid w:val="00344EDC"/>
    <w:rsid w:val="00346592"/>
    <w:rsid w:val="0034669C"/>
    <w:rsid w:val="00347048"/>
    <w:rsid w:val="0035115A"/>
    <w:rsid w:val="00351E32"/>
    <w:rsid w:val="0035237B"/>
    <w:rsid w:val="00354652"/>
    <w:rsid w:val="00354894"/>
    <w:rsid w:val="00354E74"/>
    <w:rsid w:val="00355488"/>
    <w:rsid w:val="003576B2"/>
    <w:rsid w:val="00360216"/>
    <w:rsid w:val="00360487"/>
    <w:rsid w:val="00363070"/>
    <w:rsid w:val="00363C69"/>
    <w:rsid w:val="00363D6F"/>
    <w:rsid w:val="00363EFD"/>
    <w:rsid w:val="00364E80"/>
    <w:rsid w:val="00365584"/>
    <w:rsid w:val="00365D26"/>
    <w:rsid w:val="003660CC"/>
    <w:rsid w:val="003660D3"/>
    <w:rsid w:val="00367121"/>
    <w:rsid w:val="003671C7"/>
    <w:rsid w:val="00367C14"/>
    <w:rsid w:val="00367C82"/>
    <w:rsid w:val="00367CDF"/>
    <w:rsid w:val="00367FC9"/>
    <w:rsid w:val="003706CB"/>
    <w:rsid w:val="003719E6"/>
    <w:rsid w:val="0037233D"/>
    <w:rsid w:val="00372923"/>
    <w:rsid w:val="00372AED"/>
    <w:rsid w:val="003732D0"/>
    <w:rsid w:val="00373F60"/>
    <w:rsid w:val="00375B97"/>
    <w:rsid w:val="00375E52"/>
    <w:rsid w:val="00376B73"/>
    <w:rsid w:val="00377A7D"/>
    <w:rsid w:val="00380556"/>
    <w:rsid w:val="00380E93"/>
    <w:rsid w:val="00380FB9"/>
    <w:rsid w:val="00381698"/>
    <w:rsid w:val="0038176C"/>
    <w:rsid w:val="0038215E"/>
    <w:rsid w:val="003823B3"/>
    <w:rsid w:val="00382852"/>
    <w:rsid w:val="00383E48"/>
    <w:rsid w:val="00384426"/>
    <w:rsid w:val="00386674"/>
    <w:rsid w:val="003908B1"/>
    <w:rsid w:val="003926C3"/>
    <w:rsid w:val="00393E86"/>
    <w:rsid w:val="00394AAB"/>
    <w:rsid w:val="003950B6"/>
    <w:rsid w:val="00396DEE"/>
    <w:rsid w:val="003A0D30"/>
    <w:rsid w:val="003A1919"/>
    <w:rsid w:val="003A1939"/>
    <w:rsid w:val="003A1C03"/>
    <w:rsid w:val="003A2C42"/>
    <w:rsid w:val="003A474F"/>
    <w:rsid w:val="003A4BBC"/>
    <w:rsid w:val="003A5161"/>
    <w:rsid w:val="003A5F9C"/>
    <w:rsid w:val="003B012F"/>
    <w:rsid w:val="003B0784"/>
    <w:rsid w:val="003B0C3E"/>
    <w:rsid w:val="003B1604"/>
    <w:rsid w:val="003B5B9C"/>
    <w:rsid w:val="003B7A99"/>
    <w:rsid w:val="003C04E8"/>
    <w:rsid w:val="003C0860"/>
    <w:rsid w:val="003C08C4"/>
    <w:rsid w:val="003C11F9"/>
    <w:rsid w:val="003C1420"/>
    <w:rsid w:val="003C17CE"/>
    <w:rsid w:val="003C19C4"/>
    <w:rsid w:val="003C28DD"/>
    <w:rsid w:val="003C3B15"/>
    <w:rsid w:val="003C3F98"/>
    <w:rsid w:val="003C3FB4"/>
    <w:rsid w:val="003C470B"/>
    <w:rsid w:val="003C48EB"/>
    <w:rsid w:val="003C55A3"/>
    <w:rsid w:val="003C5C4D"/>
    <w:rsid w:val="003C7D40"/>
    <w:rsid w:val="003C7E05"/>
    <w:rsid w:val="003D0CB9"/>
    <w:rsid w:val="003D195E"/>
    <w:rsid w:val="003D2765"/>
    <w:rsid w:val="003D293F"/>
    <w:rsid w:val="003D5871"/>
    <w:rsid w:val="003D6F26"/>
    <w:rsid w:val="003D75BE"/>
    <w:rsid w:val="003E0DED"/>
    <w:rsid w:val="003E1250"/>
    <w:rsid w:val="003E137E"/>
    <w:rsid w:val="003E1716"/>
    <w:rsid w:val="003E1D43"/>
    <w:rsid w:val="003E1D71"/>
    <w:rsid w:val="003E30BE"/>
    <w:rsid w:val="003E34D2"/>
    <w:rsid w:val="003E3E12"/>
    <w:rsid w:val="003E42EF"/>
    <w:rsid w:val="003E61AF"/>
    <w:rsid w:val="003E70A6"/>
    <w:rsid w:val="003E79FF"/>
    <w:rsid w:val="003F1186"/>
    <w:rsid w:val="003F125E"/>
    <w:rsid w:val="003F1598"/>
    <w:rsid w:val="003F2C6B"/>
    <w:rsid w:val="003F3968"/>
    <w:rsid w:val="003F4170"/>
    <w:rsid w:val="003F4C80"/>
    <w:rsid w:val="003F5405"/>
    <w:rsid w:val="003F6168"/>
    <w:rsid w:val="003F7497"/>
    <w:rsid w:val="003F75E8"/>
    <w:rsid w:val="00400A95"/>
    <w:rsid w:val="0040217F"/>
    <w:rsid w:val="00402A36"/>
    <w:rsid w:val="00402A81"/>
    <w:rsid w:val="00403CAD"/>
    <w:rsid w:val="00404B16"/>
    <w:rsid w:val="00405378"/>
    <w:rsid w:val="00405413"/>
    <w:rsid w:val="004054E9"/>
    <w:rsid w:val="00405827"/>
    <w:rsid w:val="004061F1"/>
    <w:rsid w:val="00406E7F"/>
    <w:rsid w:val="00407375"/>
    <w:rsid w:val="0040758F"/>
    <w:rsid w:val="00410967"/>
    <w:rsid w:val="00410AC4"/>
    <w:rsid w:val="00411975"/>
    <w:rsid w:val="00411A1F"/>
    <w:rsid w:val="00412F4B"/>
    <w:rsid w:val="004131CE"/>
    <w:rsid w:val="00413281"/>
    <w:rsid w:val="004137A6"/>
    <w:rsid w:val="00414441"/>
    <w:rsid w:val="00414937"/>
    <w:rsid w:val="004170CA"/>
    <w:rsid w:val="00417B94"/>
    <w:rsid w:val="00421443"/>
    <w:rsid w:val="004228D3"/>
    <w:rsid w:val="00423703"/>
    <w:rsid w:val="004241E1"/>
    <w:rsid w:val="00424F03"/>
    <w:rsid w:val="00424F16"/>
    <w:rsid w:val="00425048"/>
    <w:rsid w:val="00427039"/>
    <w:rsid w:val="004279E9"/>
    <w:rsid w:val="00427D93"/>
    <w:rsid w:val="0043262C"/>
    <w:rsid w:val="00432807"/>
    <w:rsid w:val="00433B1A"/>
    <w:rsid w:val="00433D2E"/>
    <w:rsid w:val="00433ED5"/>
    <w:rsid w:val="00434FED"/>
    <w:rsid w:val="0043535B"/>
    <w:rsid w:val="00435F48"/>
    <w:rsid w:val="00437257"/>
    <w:rsid w:val="004377C2"/>
    <w:rsid w:val="004402A8"/>
    <w:rsid w:val="004409EC"/>
    <w:rsid w:val="00441AB1"/>
    <w:rsid w:val="00441F9B"/>
    <w:rsid w:val="004420EB"/>
    <w:rsid w:val="0044252C"/>
    <w:rsid w:val="00442C67"/>
    <w:rsid w:val="004430DB"/>
    <w:rsid w:val="00443E16"/>
    <w:rsid w:val="004455FA"/>
    <w:rsid w:val="00445D14"/>
    <w:rsid w:val="004460C5"/>
    <w:rsid w:val="00447085"/>
    <w:rsid w:val="00447328"/>
    <w:rsid w:val="00447563"/>
    <w:rsid w:val="00447B6E"/>
    <w:rsid w:val="00451631"/>
    <w:rsid w:val="00451C95"/>
    <w:rsid w:val="0045246A"/>
    <w:rsid w:val="00452491"/>
    <w:rsid w:val="004559E0"/>
    <w:rsid w:val="004559E6"/>
    <w:rsid w:val="00455E55"/>
    <w:rsid w:val="00455EC4"/>
    <w:rsid w:val="0045607E"/>
    <w:rsid w:val="00457FFE"/>
    <w:rsid w:val="004601D7"/>
    <w:rsid w:val="004613C3"/>
    <w:rsid w:val="00463C6D"/>
    <w:rsid w:val="00465034"/>
    <w:rsid w:val="00465996"/>
    <w:rsid w:val="00466294"/>
    <w:rsid w:val="00467ADE"/>
    <w:rsid w:val="00467BF6"/>
    <w:rsid w:val="00470AFF"/>
    <w:rsid w:val="004718CD"/>
    <w:rsid w:val="00471948"/>
    <w:rsid w:val="00473DD2"/>
    <w:rsid w:val="00473E6F"/>
    <w:rsid w:val="00473FF0"/>
    <w:rsid w:val="0047416D"/>
    <w:rsid w:val="00474312"/>
    <w:rsid w:val="00476416"/>
    <w:rsid w:val="00476885"/>
    <w:rsid w:val="00476A9E"/>
    <w:rsid w:val="004770B9"/>
    <w:rsid w:val="00477275"/>
    <w:rsid w:val="00477293"/>
    <w:rsid w:val="0047787F"/>
    <w:rsid w:val="0048045B"/>
    <w:rsid w:val="00481AF3"/>
    <w:rsid w:val="00481BA6"/>
    <w:rsid w:val="00482037"/>
    <w:rsid w:val="00482337"/>
    <w:rsid w:val="004825C8"/>
    <w:rsid w:val="0048422D"/>
    <w:rsid w:val="00484DB9"/>
    <w:rsid w:val="00484ECB"/>
    <w:rsid w:val="00485CDC"/>
    <w:rsid w:val="004860DD"/>
    <w:rsid w:val="004863E8"/>
    <w:rsid w:val="00486974"/>
    <w:rsid w:val="004871F0"/>
    <w:rsid w:val="00490615"/>
    <w:rsid w:val="0049061D"/>
    <w:rsid w:val="00491020"/>
    <w:rsid w:val="00491C38"/>
    <w:rsid w:val="0049241B"/>
    <w:rsid w:val="00493083"/>
    <w:rsid w:val="00493BE0"/>
    <w:rsid w:val="00493F35"/>
    <w:rsid w:val="00494531"/>
    <w:rsid w:val="00494E78"/>
    <w:rsid w:val="00495DB5"/>
    <w:rsid w:val="004965D1"/>
    <w:rsid w:val="004970B3"/>
    <w:rsid w:val="00497647"/>
    <w:rsid w:val="00497774"/>
    <w:rsid w:val="004A0A87"/>
    <w:rsid w:val="004A0D51"/>
    <w:rsid w:val="004A14BD"/>
    <w:rsid w:val="004A16F8"/>
    <w:rsid w:val="004A17CD"/>
    <w:rsid w:val="004A1DC1"/>
    <w:rsid w:val="004A2034"/>
    <w:rsid w:val="004A2260"/>
    <w:rsid w:val="004A2F2A"/>
    <w:rsid w:val="004A3049"/>
    <w:rsid w:val="004A3190"/>
    <w:rsid w:val="004A3874"/>
    <w:rsid w:val="004A4942"/>
    <w:rsid w:val="004A512B"/>
    <w:rsid w:val="004A539F"/>
    <w:rsid w:val="004A589A"/>
    <w:rsid w:val="004A594B"/>
    <w:rsid w:val="004A596E"/>
    <w:rsid w:val="004A5B46"/>
    <w:rsid w:val="004A6444"/>
    <w:rsid w:val="004A71A7"/>
    <w:rsid w:val="004B0B96"/>
    <w:rsid w:val="004B22BB"/>
    <w:rsid w:val="004B350F"/>
    <w:rsid w:val="004B48D7"/>
    <w:rsid w:val="004B4E8E"/>
    <w:rsid w:val="004B54C2"/>
    <w:rsid w:val="004B55CB"/>
    <w:rsid w:val="004B5D94"/>
    <w:rsid w:val="004B5F63"/>
    <w:rsid w:val="004C040C"/>
    <w:rsid w:val="004C2429"/>
    <w:rsid w:val="004C3E63"/>
    <w:rsid w:val="004C3FF2"/>
    <w:rsid w:val="004C4707"/>
    <w:rsid w:val="004C4E2C"/>
    <w:rsid w:val="004C54B7"/>
    <w:rsid w:val="004C58DE"/>
    <w:rsid w:val="004C60D0"/>
    <w:rsid w:val="004C68B2"/>
    <w:rsid w:val="004C6984"/>
    <w:rsid w:val="004C72CC"/>
    <w:rsid w:val="004C7F76"/>
    <w:rsid w:val="004D0004"/>
    <w:rsid w:val="004D0D63"/>
    <w:rsid w:val="004D24BB"/>
    <w:rsid w:val="004D2E5D"/>
    <w:rsid w:val="004D30ED"/>
    <w:rsid w:val="004D3E10"/>
    <w:rsid w:val="004D409C"/>
    <w:rsid w:val="004D425A"/>
    <w:rsid w:val="004D51BE"/>
    <w:rsid w:val="004D5948"/>
    <w:rsid w:val="004D5956"/>
    <w:rsid w:val="004D78C7"/>
    <w:rsid w:val="004D7978"/>
    <w:rsid w:val="004D7B48"/>
    <w:rsid w:val="004E08C0"/>
    <w:rsid w:val="004E1229"/>
    <w:rsid w:val="004E2FBC"/>
    <w:rsid w:val="004E3B0B"/>
    <w:rsid w:val="004E3C2B"/>
    <w:rsid w:val="004E4E97"/>
    <w:rsid w:val="004E5B6F"/>
    <w:rsid w:val="004E6E99"/>
    <w:rsid w:val="004E7EB9"/>
    <w:rsid w:val="004F0A05"/>
    <w:rsid w:val="004F0FA2"/>
    <w:rsid w:val="004F10D8"/>
    <w:rsid w:val="004F1914"/>
    <w:rsid w:val="004F203B"/>
    <w:rsid w:val="004F23DF"/>
    <w:rsid w:val="004F29FF"/>
    <w:rsid w:val="004F2CB4"/>
    <w:rsid w:val="004F2DE9"/>
    <w:rsid w:val="004F3C01"/>
    <w:rsid w:val="004F3D3B"/>
    <w:rsid w:val="004F5F9E"/>
    <w:rsid w:val="004F627F"/>
    <w:rsid w:val="004F6288"/>
    <w:rsid w:val="004F6D3B"/>
    <w:rsid w:val="004F7311"/>
    <w:rsid w:val="004F79CC"/>
    <w:rsid w:val="004F79DD"/>
    <w:rsid w:val="004F7A5A"/>
    <w:rsid w:val="004F7C13"/>
    <w:rsid w:val="005006B6"/>
    <w:rsid w:val="00500B1E"/>
    <w:rsid w:val="00500B75"/>
    <w:rsid w:val="0050162B"/>
    <w:rsid w:val="00501D20"/>
    <w:rsid w:val="00501E11"/>
    <w:rsid w:val="0050251F"/>
    <w:rsid w:val="0050279F"/>
    <w:rsid w:val="00504C7A"/>
    <w:rsid w:val="00505902"/>
    <w:rsid w:val="00506BC2"/>
    <w:rsid w:val="00506DA8"/>
    <w:rsid w:val="00507023"/>
    <w:rsid w:val="0050784A"/>
    <w:rsid w:val="005108EE"/>
    <w:rsid w:val="005112C5"/>
    <w:rsid w:val="00511705"/>
    <w:rsid w:val="00511C25"/>
    <w:rsid w:val="00512184"/>
    <w:rsid w:val="005126C2"/>
    <w:rsid w:val="00512F27"/>
    <w:rsid w:val="005133FF"/>
    <w:rsid w:val="0051398D"/>
    <w:rsid w:val="0051532F"/>
    <w:rsid w:val="00515450"/>
    <w:rsid w:val="00516495"/>
    <w:rsid w:val="00516BF5"/>
    <w:rsid w:val="00517017"/>
    <w:rsid w:val="0051778A"/>
    <w:rsid w:val="00520E67"/>
    <w:rsid w:val="00520FE8"/>
    <w:rsid w:val="00521BA0"/>
    <w:rsid w:val="005222A9"/>
    <w:rsid w:val="00523C12"/>
    <w:rsid w:val="00524AA4"/>
    <w:rsid w:val="0052620A"/>
    <w:rsid w:val="0052622A"/>
    <w:rsid w:val="005274A8"/>
    <w:rsid w:val="00527C77"/>
    <w:rsid w:val="00530BD9"/>
    <w:rsid w:val="00531853"/>
    <w:rsid w:val="00531A93"/>
    <w:rsid w:val="00531D82"/>
    <w:rsid w:val="005321C9"/>
    <w:rsid w:val="00532B5C"/>
    <w:rsid w:val="00532BE6"/>
    <w:rsid w:val="005333C2"/>
    <w:rsid w:val="005340CE"/>
    <w:rsid w:val="0053481F"/>
    <w:rsid w:val="005350A1"/>
    <w:rsid w:val="00535AD1"/>
    <w:rsid w:val="00536A81"/>
    <w:rsid w:val="0053721A"/>
    <w:rsid w:val="00537307"/>
    <w:rsid w:val="00537DB8"/>
    <w:rsid w:val="00537E69"/>
    <w:rsid w:val="00541286"/>
    <w:rsid w:val="00541EF3"/>
    <w:rsid w:val="00542DD9"/>
    <w:rsid w:val="00542E8C"/>
    <w:rsid w:val="00546624"/>
    <w:rsid w:val="0054698C"/>
    <w:rsid w:val="00551199"/>
    <w:rsid w:val="00554047"/>
    <w:rsid w:val="00554F3D"/>
    <w:rsid w:val="005555B2"/>
    <w:rsid w:val="005569F1"/>
    <w:rsid w:val="00560C1C"/>
    <w:rsid w:val="00560E8D"/>
    <w:rsid w:val="00560F23"/>
    <w:rsid w:val="00561031"/>
    <w:rsid w:val="005619AD"/>
    <w:rsid w:val="00562874"/>
    <w:rsid w:val="00562ECC"/>
    <w:rsid w:val="005655FD"/>
    <w:rsid w:val="00567D8F"/>
    <w:rsid w:val="0057110D"/>
    <w:rsid w:val="00571220"/>
    <w:rsid w:val="00571EDF"/>
    <w:rsid w:val="00572FF4"/>
    <w:rsid w:val="005734BA"/>
    <w:rsid w:val="00573665"/>
    <w:rsid w:val="00575852"/>
    <w:rsid w:val="005758A4"/>
    <w:rsid w:val="0057610C"/>
    <w:rsid w:val="00576793"/>
    <w:rsid w:val="00576868"/>
    <w:rsid w:val="00576C79"/>
    <w:rsid w:val="00577D49"/>
    <w:rsid w:val="00581947"/>
    <w:rsid w:val="005830FD"/>
    <w:rsid w:val="005843F0"/>
    <w:rsid w:val="00584B35"/>
    <w:rsid w:val="0058759F"/>
    <w:rsid w:val="00587E87"/>
    <w:rsid w:val="005905A5"/>
    <w:rsid w:val="005908ED"/>
    <w:rsid w:val="00591BC2"/>
    <w:rsid w:val="00591F5F"/>
    <w:rsid w:val="00592414"/>
    <w:rsid w:val="00592E30"/>
    <w:rsid w:val="005940AD"/>
    <w:rsid w:val="00594B88"/>
    <w:rsid w:val="00594EF4"/>
    <w:rsid w:val="00595557"/>
    <w:rsid w:val="005958FC"/>
    <w:rsid w:val="00595B65"/>
    <w:rsid w:val="00596CCF"/>
    <w:rsid w:val="005A0706"/>
    <w:rsid w:val="005A0EFF"/>
    <w:rsid w:val="005A116B"/>
    <w:rsid w:val="005A3050"/>
    <w:rsid w:val="005A352A"/>
    <w:rsid w:val="005A3CAC"/>
    <w:rsid w:val="005A5765"/>
    <w:rsid w:val="005A6403"/>
    <w:rsid w:val="005A694B"/>
    <w:rsid w:val="005A726E"/>
    <w:rsid w:val="005B0918"/>
    <w:rsid w:val="005B0F41"/>
    <w:rsid w:val="005B0F8D"/>
    <w:rsid w:val="005B1286"/>
    <w:rsid w:val="005B263A"/>
    <w:rsid w:val="005B3FC7"/>
    <w:rsid w:val="005B478D"/>
    <w:rsid w:val="005B51B1"/>
    <w:rsid w:val="005B55A8"/>
    <w:rsid w:val="005B592D"/>
    <w:rsid w:val="005B5AEC"/>
    <w:rsid w:val="005B5D21"/>
    <w:rsid w:val="005B6204"/>
    <w:rsid w:val="005B6833"/>
    <w:rsid w:val="005B70AD"/>
    <w:rsid w:val="005B7AA1"/>
    <w:rsid w:val="005C06C6"/>
    <w:rsid w:val="005C17A3"/>
    <w:rsid w:val="005C1F9D"/>
    <w:rsid w:val="005C2DA1"/>
    <w:rsid w:val="005C34CA"/>
    <w:rsid w:val="005C3C60"/>
    <w:rsid w:val="005C4192"/>
    <w:rsid w:val="005C41BB"/>
    <w:rsid w:val="005D04C6"/>
    <w:rsid w:val="005D052A"/>
    <w:rsid w:val="005D0B48"/>
    <w:rsid w:val="005D0D0B"/>
    <w:rsid w:val="005D0EAF"/>
    <w:rsid w:val="005D1CB0"/>
    <w:rsid w:val="005D25E1"/>
    <w:rsid w:val="005D3378"/>
    <w:rsid w:val="005D3C7B"/>
    <w:rsid w:val="005D3F09"/>
    <w:rsid w:val="005D42B1"/>
    <w:rsid w:val="005D6034"/>
    <w:rsid w:val="005D68EE"/>
    <w:rsid w:val="005D72BE"/>
    <w:rsid w:val="005D768F"/>
    <w:rsid w:val="005D7699"/>
    <w:rsid w:val="005E10F5"/>
    <w:rsid w:val="005E1330"/>
    <w:rsid w:val="005E1600"/>
    <w:rsid w:val="005E1634"/>
    <w:rsid w:val="005E1746"/>
    <w:rsid w:val="005E17C3"/>
    <w:rsid w:val="005E19BA"/>
    <w:rsid w:val="005E2772"/>
    <w:rsid w:val="005E3E4E"/>
    <w:rsid w:val="005E4C0D"/>
    <w:rsid w:val="005E50D3"/>
    <w:rsid w:val="005E6AF3"/>
    <w:rsid w:val="005E6C39"/>
    <w:rsid w:val="005E729C"/>
    <w:rsid w:val="005E74D0"/>
    <w:rsid w:val="005E7704"/>
    <w:rsid w:val="005E7A14"/>
    <w:rsid w:val="005F30CC"/>
    <w:rsid w:val="005F43AE"/>
    <w:rsid w:val="005F4774"/>
    <w:rsid w:val="005F5399"/>
    <w:rsid w:val="005F5F19"/>
    <w:rsid w:val="005F6235"/>
    <w:rsid w:val="005F6A7C"/>
    <w:rsid w:val="005F7A00"/>
    <w:rsid w:val="005F7D27"/>
    <w:rsid w:val="005F7DDE"/>
    <w:rsid w:val="005F7F75"/>
    <w:rsid w:val="00600614"/>
    <w:rsid w:val="00601F3B"/>
    <w:rsid w:val="0060207D"/>
    <w:rsid w:val="0060469A"/>
    <w:rsid w:val="00604B37"/>
    <w:rsid w:val="00604BDC"/>
    <w:rsid w:val="00604E82"/>
    <w:rsid w:val="00605FD3"/>
    <w:rsid w:val="00607306"/>
    <w:rsid w:val="006076EB"/>
    <w:rsid w:val="00607964"/>
    <w:rsid w:val="006107BF"/>
    <w:rsid w:val="00610C98"/>
    <w:rsid w:val="00611CBE"/>
    <w:rsid w:val="00611D4A"/>
    <w:rsid w:val="0061277C"/>
    <w:rsid w:val="006127EE"/>
    <w:rsid w:val="00612DDC"/>
    <w:rsid w:val="00613891"/>
    <w:rsid w:val="00614A54"/>
    <w:rsid w:val="00614A7C"/>
    <w:rsid w:val="006150DB"/>
    <w:rsid w:val="00615AFA"/>
    <w:rsid w:val="006160A9"/>
    <w:rsid w:val="00616536"/>
    <w:rsid w:val="0061742F"/>
    <w:rsid w:val="0062031E"/>
    <w:rsid w:val="00620756"/>
    <w:rsid w:val="00621246"/>
    <w:rsid w:val="00622B97"/>
    <w:rsid w:val="00623B7A"/>
    <w:rsid w:val="00623BE4"/>
    <w:rsid w:val="0062449F"/>
    <w:rsid w:val="00624A6F"/>
    <w:rsid w:val="006258FD"/>
    <w:rsid w:val="00626830"/>
    <w:rsid w:val="006277DE"/>
    <w:rsid w:val="00627A28"/>
    <w:rsid w:val="006303A7"/>
    <w:rsid w:val="0063114E"/>
    <w:rsid w:val="00631297"/>
    <w:rsid w:val="006318E6"/>
    <w:rsid w:val="00633699"/>
    <w:rsid w:val="0063535E"/>
    <w:rsid w:val="006353F9"/>
    <w:rsid w:val="00635661"/>
    <w:rsid w:val="006357C8"/>
    <w:rsid w:val="0063674E"/>
    <w:rsid w:val="00636830"/>
    <w:rsid w:val="00636EB5"/>
    <w:rsid w:val="00636FFF"/>
    <w:rsid w:val="00640B84"/>
    <w:rsid w:val="006418BE"/>
    <w:rsid w:val="00641E70"/>
    <w:rsid w:val="0064268D"/>
    <w:rsid w:val="0064374C"/>
    <w:rsid w:val="006445B2"/>
    <w:rsid w:val="00644A79"/>
    <w:rsid w:val="00644F93"/>
    <w:rsid w:val="006452C7"/>
    <w:rsid w:val="006455E0"/>
    <w:rsid w:val="00645CA4"/>
    <w:rsid w:val="00645D3C"/>
    <w:rsid w:val="0064655E"/>
    <w:rsid w:val="00646992"/>
    <w:rsid w:val="00646B2F"/>
    <w:rsid w:val="00646E3F"/>
    <w:rsid w:val="00647BE6"/>
    <w:rsid w:val="00647FE2"/>
    <w:rsid w:val="0065023D"/>
    <w:rsid w:val="006503FA"/>
    <w:rsid w:val="00650816"/>
    <w:rsid w:val="00650998"/>
    <w:rsid w:val="00651305"/>
    <w:rsid w:val="00653139"/>
    <w:rsid w:val="00653873"/>
    <w:rsid w:val="006541B9"/>
    <w:rsid w:val="00655590"/>
    <w:rsid w:val="0065583B"/>
    <w:rsid w:val="00657541"/>
    <w:rsid w:val="006576DC"/>
    <w:rsid w:val="006603CE"/>
    <w:rsid w:val="00660977"/>
    <w:rsid w:val="006613E2"/>
    <w:rsid w:val="006613FC"/>
    <w:rsid w:val="006617D0"/>
    <w:rsid w:val="00661A4C"/>
    <w:rsid w:val="0066244C"/>
    <w:rsid w:val="0066302E"/>
    <w:rsid w:val="006643FD"/>
    <w:rsid w:val="006644F8"/>
    <w:rsid w:val="006645D0"/>
    <w:rsid w:val="00664B31"/>
    <w:rsid w:val="00664C0A"/>
    <w:rsid w:val="00664DDA"/>
    <w:rsid w:val="00664FA8"/>
    <w:rsid w:val="006661EE"/>
    <w:rsid w:val="00666823"/>
    <w:rsid w:val="006679A5"/>
    <w:rsid w:val="00670190"/>
    <w:rsid w:val="006705C4"/>
    <w:rsid w:val="00670888"/>
    <w:rsid w:val="0067163E"/>
    <w:rsid w:val="006719BF"/>
    <w:rsid w:val="00672626"/>
    <w:rsid w:val="00672B6F"/>
    <w:rsid w:val="006734CA"/>
    <w:rsid w:val="006744D9"/>
    <w:rsid w:val="006747B4"/>
    <w:rsid w:val="006752D7"/>
    <w:rsid w:val="00676208"/>
    <w:rsid w:val="00676BA5"/>
    <w:rsid w:val="006777FC"/>
    <w:rsid w:val="00680476"/>
    <w:rsid w:val="006806B7"/>
    <w:rsid w:val="0068098E"/>
    <w:rsid w:val="00681082"/>
    <w:rsid w:val="0068111B"/>
    <w:rsid w:val="00681F54"/>
    <w:rsid w:val="00682120"/>
    <w:rsid w:val="00682455"/>
    <w:rsid w:val="006824CE"/>
    <w:rsid w:val="006826D5"/>
    <w:rsid w:val="00683882"/>
    <w:rsid w:val="00683A04"/>
    <w:rsid w:val="0068443E"/>
    <w:rsid w:val="00684BDC"/>
    <w:rsid w:val="00684E05"/>
    <w:rsid w:val="0068567C"/>
    <w:rsid w:val="0068577D"/>
    <w:rsid w:val="0068586D"/>
    <w:rsid w:val="00685922"/>
    <w:rsid w:val="00685A8B"/>
    <w:rsid w:val="00685D25"/>
    <w:rsid w:val="00686468"/>
    <w:rsid w:val="00686838"/>
    <w:rsid w:val="006910CA"/>
    <w:rsid w:val="00691DD1"/>
    <w:rsid w:val="00692045"/>
    <w:rsid w:val="00693674"/>
    <w:rsid w:val="00694B35"/>
    <w:rsid w:val="0069795C"/>
    <w:rsid w:val="006A0808"/>
    <w:rsid w:val="006A115E"/>
    <w:rsid w:val="006A2749"/>
    <w:rsid w:val="006A329F"/>
    <w:rsid w:val="006A359A"/>
    <w:rsid w:val="006A4842"/>
    <w:rsid w:val="006A49F4"/>
    <w:rsid w:val="006A4B51"/>
    <w:rsid w:val="006A4E89"/>
    <w:rsid w:val="006A58BF"/>
    <w:rsid w:val="006A59D2"/>
    <w:rsid w:val="006A6AEB"/>
    <w:rsid w:val="006B02BC"/>
    <w:rsid w:val="006B036A"/>
    <w:rsid w:val="006B0693"/>
    <w:rsid w:val="006B1C74"/>
    <w:rsid w:val="006B25BE"/>
    <w:rsid w:val="006B3139"/>
    <w:rsid w:val="006B3BB2"/>
    <w:rsid w:val="006B4A6C"/>
    <w:rsid w:val="006B54EE"/>
    <w:rsid w:val="006B5AAC"/>
    <w:rsid w:val="006B66BA"/>
    <w:rsid w:val="006B68E4"/>
    <w:rsid w:val="006B6AFD"/>
    <w:rsid w:val="006B6BD5"/>
    <w:rsid w:val="006B77BF"/>
    <w:rsid w:val="006C0F21"/>
    <w:rsid w:val="006C10BF"/>
    <w:rsid w:val="006C1FE2"/>
    <w:rsid w:val="006C21D9"/>
    <w:rsid w:val="006C3254"/>
    <w:rsid w:val="006C374C"/>
    <w:rsid w:val="006C4DFF"/>
    <w:rsid w:val="006C503F"/>
    <w:rsid w:val="006C5842"/>
    <w:rsid w:val="006C66B8"/>
    <w:rsid w:val="006C6FC6"/>
    <w:rsid w:val="006D0C9F"/>
    <w:rsid w:val="006D1824"/>
    <w:rsid w:val="006D23B3"/>
    <w:rsid w:val="006D34EB"/>
    <w:rsid w:val="006D39A4"/>
    <w:rsid w:val="006D4713"/>
    <w:rsid w:val="006D5F54"/>
    <w:rsid w:val="006D67F0"/>
    <w:rsid w:val="006D6CC7"/>
    <w:rsid w:val="006D7318"/>
    <w:rsid w:val="006E08E6"/>
    <w:rsid w:val="006E0AA6"/>
    <w:rsid w:val="006E17D0"/>
    <w:rsid w:val="006E1DBF"/>
    <w:rsid w:val="006E20BE"/>
    <w:rsid w:val="006E37AB"/>
    <w:rsid w:val="006E3D50"/>
    <w:rsid w:val="006E4308"/>
    <w:rsid w:val="006E4487"/>
    <w:rsid w:val="006E4A55"/>
    <w:rsid w:val="006E5252"/>
    <w:rsid w:val="006E67A4"/>
    <w:rsid w:val="006E6A73"/>
    <w:rsid w:val="006E6B94"/>
    <w:rsid w:val="006F04FD"/>
    <w:rsid w:val="006F0808"/>
    <w:rsid w:val="006F0A5E"/>
    <w:rsid w:val="006F2213"/>
    <w:rsid w:val="006F2228"/>
    <w:rsid w:val="006F2A5A"/>
    <w:rsid w:val="006F2CCD"/>
    <w:rsid w:val="006F3116"/>
    <w:rsid w:val="006F4ED8"/>
    <w:rsid w:val="006F4FC0"/>
    <w:rsid w:val="006F61F6"/>
    <w:rsid w:val="00700284"/>
    <w:rsid w:val="007002A5"/>
    <w:rsid w:val="00700547"/>
    <w:rsid w:val="00701A55"/>
    <w:rsid w:val="00701C37"/>
    <w:rsid w:val="007024E1"/>
    <w:rsid w:val="0070273C"/>
    <w:rsid w:val="007027C6"/>
    <w:rsid w:val="007028E7"/>
    <w:rsid w:val="00703122"/>
    <w:rsid w:val="0070331C"/>
    <w:rsid w:val="0070689B"/>
    <w:rsid w:val="00707950"/>
    <w:rsid w:val="007108E8"/>
    <w:rsid w:val="0071090A"/>
    <w:rsid w:val="0071129C"/>
    <w:rsid w:val="00711B0C"/>
    <w:rsid w:val="007124C7"/>
    <w:rsid w:val="00712FA2"/>
    <w:rsid w:val="00713564"/>
    <w:rsid w:val="00713F02"/>
    <w:rsid w:val="00714ABF"/>
    <w:rsid w:val="00716152"/>
    <w:rsid w:val="00716C5A"/>
    <w:rsid w:val="00720658"/>
    <w:rsid w:val="00720845"/>
    <w:rsid w:val="00721668"/>
    <w:rsid w:val="00724F3A"/>
    <w:rsid w:val="00730870"/>
    <w:rsid w:val="00732597"/>
    <w:rsid w:val="007339D0"/>
    <w:rsid w:val="0073460C"/>
    <w:rsid w:val="00734CB4"/>
    <w:rsid w:val="00735292"/>
    <w:rsid w:val="007354DB"/>
    <w:rsid w:val="007405E4"/>
    <w:rsid w:val="00740B55"/>
    <w:rsid w:val="00741306"/>
    <w:rsid w:val="0074183E"/>
    <w:rsid w:val="00741853"/>
    <w:rsid w:val="007419BE"/>
    <w:rsid w:val="00742A68"/>
    <w:rsid w:val="00744993"/>
    <w:rsid w:val="00745148"/>
    <w:rsid w:val="007458B5"/>
    <w:rsid w:val="00745E3F"/>
    <w:rsid w:val="00746A7D"/>
    <w:rsid w:val="00751056"/>
    <w:rsid w:val="007510C3"/>
    <w:rsid w:val="00751353"/>
    <w:rsid w:val="00752672"/>
    <w:rsid w:val="00754202"/>
    <w:rsid w:val="00754A0B"/>
    <w:rsid w:val="0076155A"/>
    <w:rsid w:val="00761F12"/>
    <w:rsid w:val="00763AE7"/>
    <w:rsid w:val="0076468D"/>
    <w:rsid w:val="00764889"/>
    <w:rsid w:val="007648CF"/>
    <w:rsid w:val="00765FD9"/>
    <w:rsid w:val="00766226"/>
    <w:rsid w:val="007666AA"/>
    <w:rsid w:val="00766A27"/>
    <w:rsid w:val="0076723B"/>
    <w:rsid w:val="00770081"/>
    <w:rsid w:val="00770B0D"/>
    <w:rsid w:val="00772019"/>
    <w:rsid w:val="00772DE2"/>
    <w:rsid w:val="007736AD"/>
    <w:rsid w:val="00774264"/>
    <w:rsid w:val="007746C5"/>
    <w:rsid w:val="00775D43"/>
    <w:rsid w:val="007761B9"/>
    <w:rsid w:val="00777D2C"/>
    <w:rsid w:val="00780E18"/>
    <w:rsid w:val="0078101D"/>
    <w:rsid w:val="007825CF"/>
    <w:rsid w:val="00782E0B"/>
    <w:rsid w:val="00783AA5"/>
    <w:rsid w:val="0078519B"/>
    <w:rsid w:val="00785767"/>
    <w:rsid w:val="00787EF3"/>
    <w:rsid w:val="0079074F"/>
    <w:rsid w:val="00791B17"/>
    <w:rsid w:val="00792A83"/>
    <w:rsid w:val="00793123"/>
    <w:rsid w:val="00794BAC"/>
    <w:rsid w:val="00795124"/>
    <w:rsid w:val="007962A5"/>
    <w:rsid w:val="007969BF"/>
    <w:rsid w:val="00797582"/>
    <w:rsid w:val="007A05D9"/>
    <w:rsid w:val="007A0C9E"/>
    <w:rsid w:val="007A20FB"/>
    <w:rsid w:val="007A26E5"/>
    <w:rsid w:val="007A37C3"/>
    <w:rsid w:val="007A3AC6"/>
    <w:rsid w:val="007A3CD7"/>
    <w:rsid w:val="007A3E0E"/>
    <w:rsid w:val="007A4B2A"/>
    <w:rsid w:val="007A53C4"/>
    <w:rsid w:val="007A5D61"/>
    <w:rsid w:val="007A5DB4"/>
    <w:rsid w:val="007A65F7"/>
    <w:rsid w:val="007A75B9"/>
    <w:rsid w:val="007A77F5"/>
    <w:rsid w:val="007B0C75"/>
    <w:rsid w:val="007B0F04"/>
    <w:rsid w:val="007B12F6"/>
    <w:rsid w:val="007B15DF"/>
    <w:rsid w:val="007B34C3"/>
    <w:rsid w:val="007B38AF"/>
    <w:rsid w:val="007B4385"/>
    <w:rsid w:val="007B452A"/>
    <w:rsid w:val="007B498F"/>
    <w:rsid w:val="007B4D46"/>
    <w:rsid w:val="007B4E71"/>
    <w:rsid w:val="007B59FE"/>
    <w:rsid w:val="007C140C"/>
    <w:rsid w:val="007C152B"/>
    <w:rsid w:val="007C1BE1"/>
    <w:rsid w:val="007C4EE0"/>
    <w:rsid w:val="007C575C"/>
    <w:rsid w:val="007C5DC6"/>
    <w:rsid w:val="007C786A"/>
    <w:rsid w:val="007D0135"/>
    <w:rsid w:val="007D034C"/>
    <w:rsid w:val="007D0543"/>
    <w:rsid w:val="007D114D"/>
    <w:rsid w:val="007D150A"/>
    <w:rsid w:val="007D154A"/>
    <w:rsid w:val="007D1BC8"/>
    <w:rsid w:val="007D3F43"/>
    <w:rsid w:val="007D449A"/>
    <w:rsid w:val="007D49B3"/>
    <w:rsid w:val="007D4EBC"/>
    <w:rsid w:val="007E01E6"/>
    <w:rsid w:val="007E068B"/>
    <w:rsid w:val="007E0CCE"/>
    <w:rsid w:val="007E0EF0"/>
    <w:rsid w:val="007E11E0"/>
    <w:rsid w:val="007E124D"/>
    <w:rsid w:val="007E1284"/>
    <w:rsid w:val="007E2D6E"/>
    <w:rsid w:val="007E4742"/>
    <w:rsid w:val="007E4C11"/>
    <w:rsid w:val="007E56CA"/>
    <w:rsid w:val="007E5BC9"/>
    <w:rsid w:val="007E696A"/>
    <w:rsid w:val="007E6C0E"/>
    <w:rsid w:val="007E6CB2"/>
    <w:rsid w:val="007E6E63"/>
    <w:rsid w:val="007E6F3D"/>
    <w:rsid w:val="007E7290"/>
    <w:rsid w:val="007E75FF"/>
    <w:rsid w:val="007F0F18"/>
    <w:rsid w:val="007F0F42"/>
    <w:rsid w:val="007F20B2"/>
    <w:rsid w:val="007F263B"/>
    <w:rsid w:val="007F2892"/>
    <w:rsid w:val="007F3E51"/>
    <w:rsid w:val="007F568D"/>
    <w:rsid w:val="007F568E"/>
    <w:rsid w:val="007F5B13"/>
    <w:rsid w:val="007F649B"/>
    <w:rsid w:val="007F6529"/>
    <w:rsid w:val="007F65B3"/>
    <w:rsid w:val="007F7F87"/>
    <w:rsid w:val="00800338"/>
    <w:rsid w:val="00800D82"/>
    <w:rsid w:val="008019AA"/>
    <w:rsid w:val="00801A43"/>
    <w:rsid w:val="00801BC0"/>
    <w:rsid w:val="00801EF2"/>
    <w:rsid w:val="00802A60"/>
    <w:rsid w:val="00802FAB"/>
    <w:rsid w:val="0080304B"/>
    <w:rsid w:val="00803943"/>
    <w:rsid w:val="00804E1E"/>
    <w:rsid w:val="00806297"/>
    <w:rsid w:val="0080631A"/>
    <w:rsid w:val="008067B9"/>
    <w:rsid w:val="008068FB"/>
    <w:rsid w:val="00807093"/>
    <w:rsid w:val="0080749D"/>
    <w:rsid w:val="00810624"/>
    <w:rsid w:val="00810E76"/>
    <w:rsid w:val="00812D4D"/>
    <w:rsid w:val="00815B13"/>
    <w:rsid w:val="00815E71"/>
    <w:rsid w:val="00816461"/>
    <w:rsid w:val="008169DC"/>
    <w:rsid w:val="00817083"/>
    <w:rsid w:val="008175DB"/>
    <w:rsid w:val="00817854"/>
    <w:rsid w:val="00820BBC"/>
    <w:rsid w:val="00821071"/>
    <w:rsid w:val="0082175E"/>
    <w:rsid w:val="008220B8"/>
    <w:rsid w:val="0082253F"/>
    <w:rsid w:val="00822640"/>
    <w:rsid w:val="00822E5E"/>
    <w:rsid w:val="00823A40"/>
    <w:rsid w:val="008259C0"/>
    <w:rsid w:val="00826DC7"/>
    <w:rsid w:val="008273E7"/>
    <w:rsid w:val="0083138D"/>
    <w:rsid w:val="00831770"/>
    <w:rsid w:val="00831E6E"/>
    <w:rsid w:val="00831F59"/>
    <w:rsid w:val="0083255B"/>
    <w:rsid w:val="00832B6E"/>
    <w:rsid w:val="00833163"/>
    <w:rsid w:val="00833194"/>
    <w:rsid w:val="00833AB2"/>
    <w:rsid w:val="00833F09"/>
    <w:rsid w:val="00834591"/>
    <w:rsid w:val="00834DD4"/>
    <w:rsid w:val="00836D65"/>
    <w:rsid w:val="0083718B"/>
    <w:rsid w:val="008426F8"/>
    <w:rsid w:val="00843FFE"/>
    <w:rsid w:val="00844027"/>
    <w:rsid w:val="0084494F"/>
    <w:rsid w:val="00846291"/>
    <w:rsid w:val="00846715"/>
    <w:rsid w:val="008467D6"/>
    <w:rsid w:val="00846FBA"/>
    <w:rsid w:val="00847940"/>
    <w:rsid w:val="00850733"/>
    <w:rsid w:val="008507F1"/>
    <w:rsid w:val="00851160"/>
    <w:rsid w:val="008515BD"/>
    <w:rsid w:val="00852BF5"/>
    <w:rsid w:val="00852FA6"/>
    <w:rsid w:val="00855181"/>
    <w:rsid w:val="00855222"/>
    <w:rsid w:val="00855E4B"/>
    <w:rsid w:val="00857CD8"/>
    <w:rsid w:val="00857CF6"/>
    <w:rsid w:val="0086072E"/>
    <w:rsid w:val="0086076D"/>
    <w:rsid w:val="008608DE"/>
    <w:rsid w:val="00860FD0"/>
    <w:rsid w:val="0086246E"/>
    <w:rsid w:val="008624E5"/>
    <w:rsid w:val="00862539"/>
    <w:rsid w:val="00863C88"/>
    <w:rsid w:val="008640EC"/>
    <w:rsid w:val="00864469"/>
    <w:rsid w:val="0086481E"/>
    <w:rsid w:val="00865A4F"/>
    <w:rsid w:val="008664CF"/>
    <w:rsid w:val="00866AF5"/>
    <w:rsid w:val="00866E46"/>
    <w:rsid w:val="008673CE"/>
    <w:rsid w:val="00867AFF"/>
    <w:rsid w:val="00870A75"/>
    <w:rsid w:val="00872A96"/>
    <w:rsid w:val="00873574"/>
    <w:rsid w:val="00875802"/>
    <w:rsid w:val="00876976"/>
    <w:rsid w:val="00876BC7"/>
    <w:rsid w:val="008779BF"/>
    <w:rsid w:val="008805E0"/>
    <w:rsid w:val="0088080C"/>
    <w:rsid w:val="00882235"/>
    <w:rsid w:val="00882400"/>
    <w:rsid w:val="00884B68"/>
    <w:rsid w:val="00885053"/>
    <w:rsid w:val="00885202"/>
    <w:rsid w:val="008854ED"/>
    <w:rsid w:val="0088596A"/>
    <w:rsid w:val="0088625F"/>
    <w:rsid w:val="008867E5"/>
    <w:rsid w:val="00886CC8"/>
    <w:rsid w:val="00886EE3"/>
    <w:rsid w:val="00887820"/>
    <w:rsid w:val="0089018C"/>
    <w:rsid w:val="0089024D"/>
    <w:rsid w:val="00890FCC"/>
    <w:rsid w:val="00893FBE"/>
    <w:rsid w:val="00894EF0"/>
    <w:rsid w:val="00895E30"/>
    <w:rsid w:val="00896326"/>
    <w:rsid w:val="00896F9B"/>
    <w:rsid w:val="008A1AEF"/>
    <w:rsid w:val="008A2D9C"/>
    <w:rsid w:val="008A35DD"/>
    <w:rsid w:val="008A3702"/>
    <w:rsid w:val="008A4B84"/>
    <w:rsid w:val="008A4BCD"/>
    <w:rsid w:val="008A599B"/>
    <w:rsid w:val="008A5C62"/>
    <w:rsid w:val="008A61B9"/>
    <w:rsid w:val="008A71B5"/>
    <w:rsid w:val="008B08B1"/>
    <w:rsid w:val="008B1EA4"/>
    <w:rsid w:val="008B2705"/>
    <w:rsid w:val="008B2BE4"/>
    <w:rsid w:val="008B3672"/>
    <w:rsid w:val="008B3EC5"/>
    <w:rsid w:val="008B6B25"/>
    <w:rsid w:val="008B6B96"/>
    <w:rsid w:val="008B7120"/>
    <w:rsid w:val="008B78AB"/>
    <w:rsid w:val="008B7982"/>
    <w:rsid w:val="008C0257"/>
    <w:rsid w:val="008C129A"/>
    <w:rsid w:val="008C1F16"/>
    <w:rsid w:val="008C2325"/>
    <w:rsid w:val="008C25C9"/>
    <w:rsid w:val="008C4BC2"/>
    <w:rsid w:val="008C52EE"/>
    <w:rsid w:val="008C5869"/>
    <w:rsid w:val="008C684C"/>
    <w:rsid w:val="008C78E4"/>
    <w:rsid w:val="008C7EAD"/>
    <w:rsid w:val="008D014A"/>
    <w:rsid w:val="008D083E"/>
    <w:rsid w:val="008D1146"/>
    <w:rsid w:val="008D1B0A"/>
    <w:rsid w:val="008D5B43"/>
    <w:rsid w:val="008D6511"/>
    <w:rsid w:val="008E079B"/>
    <w:rsid w:val="008E0B7B"/>
    <w:rsid w:val="008E10FF"/>
    <w:rsid w:val="008E1437"/>
    <w:rsid w:val="008E33AC"/>
    <w:rsid w:val="008E43F0"/>
    <w:rsid w:val="008E4FE2"/>
    <w:rsid w:val="008E599D"/>
    <w:rsid w:val="008E59DD"/>
    <w:rsid w:val="008E693D"/>
    <w:rsid w:val="008F0313"/>
    <w:rsid w:val="008F0DEC"/>
    <w:rsid w:val="008F1A00"/>
    <w:rsid w:val="008F2442"/>
    <w:rsid w:val="008F2A4A"/>
    <w:rsid w:val="008F2DE4"/>
    <w:rsid w:val="008F4E57"/>
    <w:rsid w:val="008F516D"/>
    <w:rsid w:val="008F575A"/>
    <w:rsid w:val="008F5AAD"/>
    <w:rsid w:val="008F7649"/>
    <w:rsid w:val="00901411"/>
    <w:rsid w:val="00901DC5"/>
    <w:rsid w:val="00902A31"/>
    <w:rsid w:val="00905613"/>
    <w:rsid w:val="00905A29"/>
    <w:rsid w:val="00906EA2"/>
    <w:rsid w:val="0090731E"/>
    <w:rsid w:val="00907932"/>
    <w:rsid w:val="0090793C"/>
    <w:rsid w:val="009109EA"/>
    <w:rsid w:val="00910BE9"/>
    <w:rsid w:val="00911102"/>
    <w:rsid w:val="0091633E"/>
    <w:rsid w:val="009163B0"/>
    <w:rsid w:val="00916432"/>
    <w:rsid w:val="00916C2A"/>
    <w:rsid w:val="00917DE0"/>
    <w:rsid w:val="0092055A"/>
    <w:rsid w:val="00920709"/>
    <w:rsid w:val="0092111A"/>
    <w:rsid w:val="009223A6"/>
    <w:rsid w:val="00922565"/>
    <w:rsid w:val="00923BEE"/>
    <w:rsid w:val="00924003"/>
    <w:rsid w:val="00924515"/>
    <w:rsid w:val="00924AE0"/>
    <w:rsid w:val="009253AF"/>
    <w:rsid w:val="00925AED"/>
    <w:rsid w:val="00926D2E"/>
    <w:rsid w:val="009270E5"/>
    <w:rsid w:val="0092715E"/>
    <w:rsid w:val="00930F67"/>
    <w:rsid w:val="009316AE"/>
    <w:rsid w:val="00931AC4"/>
    <w:rsid w:val="009325BF"/>
    <w:rsid w:val="00933689"/>
    <w:rsid w:val="009339DF"/>
    <w:rsid w:val="00935084"/>
    <w:rsid w:val="0093554B"/>
    <w:rsid w:val="009364F7"/>
    <w:rsid w:val="00936907"/>
    <w:rsid w:val="0093787E"/>
    <w:rsid w:val="00937BF4"/>
    <w:rsid w:val="009406A7"/>
    <w:rsid w:val="00940F8F"/>
    <w:rsid w:val="00943B33"/>
    <w:rsid w:val="00944257"/>
    <w:rsid w:val="009442AC"/>
    <w:rsid w:val="009444D2"/>
    <w:rsid w:val="00945A1B"/>
    <w:rsid w:val="00945C40"/>
    <w:rsid w:val="009460F4"/>
    <w:rsid w:val="009464E1"/>
    <w:rsid w:val="00946B3D"/>
    <w:rsid w:val="00947078"/>
    <w:rsid w:val="0095001C"/>
    <w:rsid w:val="00950412"/>
    <w:rsid w:val="00950951"/>
    <w:rsid w:val="00952DA9"/>
    <w:rsid w:val="009539BA"/>
    <w:rsid w:val="009545E3"/>
    <w:rsid w:val="009548D0"/>
    <w:rsid w:val="009564CC"/>
    <w:rsid w:val="00957992"/>
    <w:rsid w:val="00960554"/>
    <w:rsid w:val="00960E47"/>
    <w:rsid w:val="0096187E"/>
    <w:rsid w:val="00962574"/>
    <w:rsid w:val="00964CFD"/>
    <w:rsid w:val="009675B7"/>
    <w:rsid w:val="00971013"/>
    <w:rsid w:val="0097139F"/>
    <w:rsid w:val="00971CAF"/>
    <w:rsid w:val="00972D90"/>
    <w:rsid w:val="00973551"/>
    <w:rsid w:val="00974D82"/>
    <w:rsid w:val="00975DE4"/>
    <w:rsid w:val="009768B2"/>
    <w:rsid w:val="009768CB"/>
    <w:rsid w:val="00980A52"/>
    <w:rsid w:val="00980B51"/>
    <w:rsid w:val="00980B8A"/>
    <w:rsid w:val="00981D1B"/>
    <w:rsid w:val="00982306"/>
    <w:rsid w:val="00983E46"/>
    <w:rsid w:val="0098456E"/>
    <w:rsid w:val="00984B63"/>
    <w:rsid w:val="00984B9C"/>
    <w:rsid w:val="0098613A"/>
    <w:rsid w:val="00986664"/>
    <w:rsid w:val="00987237"/>
    <w:rsid w:val="00987353"/>
    <w:rsid w:val="00987FCF"/>
    <w:rsid w:val="009910CC"/>
    <w:rsid w:val="00992C04"/>
    <w:rsid w:val="00993B2E"/>
    <w:rsid w:val="00993DA1"/>
    <w:rsid w:val="00993E89"/>
    <w:rsid w:val="00994C04"/>
    <w:rsid w:val="00994DC2"/>
    <w:rsid w:val="009953C5"/>
    <w:rsid w:val="00995664"/>
    <w:rsid w:val="00995A34"/>
    <w:rsid w:val="00995F89"/>
    <w:rsid w:val="009967C9"/>
    <w:rsid w:val="0099777A"/>
    <w:rsid w:val="009977CE"/>
    <w:rsid w:val="009A2BCA"/>
    <w:rsid w:val="009A4ABC"/>
    <w:rsid w:val="009A67E0"/>
    <w:rsid w:val="009A6996"/>
    <w:rsid w:val="009A6C5F"/>
    <w:rsid w:val="009A751D"/>
    <w:rsid w:val="009B078A"/>
    <w:rsid w:val="009B0C67"/>
    <w:rsid w:val="009B106E"/>
    <w:rsid w:val="009B230F"/>
    <w:rsid w:val="009B2BD2"/>
    <w:rsid w:val="009B3945"/>
    <w:rsid w:val="009B3A26"/>
    <w:rsid w:val="009B5140"/>
    <w:rsid w:val="009B63C3"/>
    <w:rsid w:val="009B7DA0"/>
    <w:rsid w:val="009C14D5"/>
    <w:rsid w:val="009C1BBB"/>
    <w:rsid w:val="009C2C58"/>
    <w:rsid w:val="009C31B7"/>
    <w:rsid w:val="009C36CE"/>
    <w:rsid w:val="009C6449"/>
    <w:rsid w:val="009C7ABD"/>
    <w:rsid w:val="009D037C"/>
    <w:rsid w:val="009D09D7"/>
    <w:rsid w:val="009D0A8A"/>
    <w:rsid w:val="009D0E19"/>
    <w:rsid w:val="009D177F"/>
    <w:rsid w:val="009D1C75"/>
    <w:rsid w:val="009D1EA1"/>
    <w:rsid w:val="009D29DC"/>
    <w:rsid w:val="009D568A"/>
    <w:rsid w:val="009D5A5C"/>
    <w:rsid w:val="009D663B"/>
    <w:rsid w:val="009D7A11"/>
    <w:rsid w:val="009E0182"/>
    <w:rsid w:val="009E0590"/>
    <w:rsid w:val="009E0AA8"/>
    <w:rsid w:val="009E0B0E"/>
    <w:rsid w:val="009E2379"/>
    <w:rsid w:val="009E314F"/>
    <w:rsid w:val="009E34A7"/>
    <w:rsid w:val="009E54DA"/>
    <w:rsid w:val="009E6AA2"/>
    <w:rsid w:val="009E76FB"/>
    <w:rsid w:val="009E79A3"/>
    <w:rsid w:val="009F035E"/>
    <w:rsid w:val="009F0C4E"/>
    <w:rsid w:val="009F0EA2"/>
    <w:rsid w:val="009F21A4"/>
    <w:rsid w:val="009F2796"/>
    <w:rsid w:val="009F2A14"/>
    <w:rsid w:val="009F410F"/>
    <w:rsid w:val="009F4B20"/>
    <w:rsid w:val="009F4F13"/>
    <w:rsid w:val="009F5366"/>
    <w:rsid w:val="009F5C0A"/>
    <w:rsid w:val="009F5F47"/>
    <w:rsid w:val="009F6069"/>
    <w:rsid w:val="009F61BD"/>
    <w:rsid w:val="009F6C5D"/>
    <w:rsid w:val="009F7922"/>
    <w:rsid w:val="00A00A5F"/>
    <w:rsid w:val="00A00C60"/>
    <w:rsid w:val="00A00F13"/>
    <w:rsid w:val="00A014E0"/>
    <w:rsid w:val="00A01F58"/>
    <w:rsid w:val="00A02192"/>
    <w:rsid w:val="00A02CAF"/>
    <w:rsid w:val="00A032E3"/>
    <w:rsid w:val="00A03917"/>
    <w:rsid w:val="00A03A5D"/>
    <w:rsid w:val="00A03C90"/>
    <w:rsid w:val="00A04861"/>
    <w:rsid w:val="00A04A4B"/>
    <w:rsid w:val="00A04AB9"/>
    <w:rsid w:val="00A05107"/>
    <w:rsid w:val="00A0524C"/>
    <w:rsid w:val="00A07906"/>
    <w:rsid w:val="00A07F83"/>
    <w:rsid w:val="00A1045F"/>
    <w:rsid w:val="00A10D69"/>
    <w:rsid w:val="00A10D95"/>
    <w:rsid w:val="00A13F67"/>
    <w:rsid w:val="00A14EC1"/>
    <w:rsid w:val="00A156D9"/>
    <w:rsid w:val="00A172EE"/>
    <w:rsid w:val="00A219BB"/>
    <w:rsid w:val="00A21ABD"/>
    <w:rsid w:val="00A22F2A"/>
    <w:rsid w:val="00A23597"/>
    <w:rsid w:val="00A251A7"/>
    <w:rsid w:val="00A25AAB"/>
    <w:rsid w:val="00A26327"/>
    <w:rsid w:val="00A265A3"/>
    <w:rsid w:val="00A27687"/>
    <w:rsid w:val="00A27759"/>
    <w:rsid w:val="00A30D94"/>
    <w:rsid w:val="00A313E5"/>
    <w:rsid w:val="00A318F8"/>
    <w:rsid w:val="00A31F0A"/>
    <w:rsid w:val="00A3225F"/>
    <w:rsid w:val="00A32316"/>
    <w:rsid w:val="00A325E9"/>
    <w:rsid w:val="00A33661"/>
    <w:rsid w:val="00A3537A"/>
    <w:rsid w:val="00A35921"/>
    <w:rsid w:val="00A35AC4"/>
    <w:rsid w:val="00A35E08"/>
    <w:rsid w:val="00A3677C"/>
    <w:rsid w:val="00A37B49"/>
    <w:rsid w:val="00A37E15"/>
    <w:rsid w:val="00A4368B"/>
    <w:rsid w:val="00A43FE9"/>
    <w:rsid w:val="00A451D2"/>
    <w:rsid w:val="00A46116"/>
    <w:rsid w:val="00A4710E"/>
    <w:rsid w:val="00A47183"/>
    <w:rsid w:val="00A50BB7"/>
    <w:rsid w:val="00A512D5"/>
    <w:rsid w:val="00A518D3"/>
    <w:rsid w:val="00A51DCE"/>
    <w:rsid w:val="00A51E4F"/>
    <w:rsid w:val="00A52095"/>
    <w:rsid w:val="00A53A0B"/>
    <w:rsid w:val="00A54196"/>
    <w:rsid w:val="00A54E76"/>
    <w:rsid w:val="00A55665"/>
    <w:rsid w:val="00A55806"/>
    <w:rsid w:val="00A5582F"/>
    <w:rsid w:val="00A558B7"/>
    <w:rsid w:val="00A55FCB"/>
    <w:rsid w:val="00A5643F"/>
    <w:rsid w:val="00A576D4"/>
    <w:rsid w:val="00A61162"/>
    <w:rsid w:val="00A6150D"/>
    <w:rsid w:val="00A61C3E"/>
    <w:rsid w:val="00A6246E"/>
    <w:rsid w:val="00A62F93"/>
    <w:rsid w:val="00A639E0"/>
    <w:rsid w:val="00A647CE"/>
    <w:rsid w:val="00A64F24"/>
    <w:rsid w:val="00A65507"/>
    <w:rsid w:val="00A65750"/>
    <w:rsid w:val="00A657CC"/>
    <w:rsid w:val="00A65AB9"/>
    <w:rsid w:val="00A66D10"/>
    <w:rsid w:val="00A66D8B"/>
    <w:rsid w:val="00A67259"/>
    <w:rsid w:val="00A700A5"/>
    <w:rsid w:val="00A7065C"/>
    <w:rsid w:val="00A70716"/>
    <w:rsid w:val="00A70B13"/>
    <w:rsid w:val="00A7165A"/>
    <w:rsid w:val="00A71CE4"/>
    <w:rsid w:val="00A724D2"/>
    <w:rsid w:val="00A7344D"/>
    <w:rsid w:val="00A73B3E"/>
    <w:rsid w:val="00A73EA4"/>
    <w:rsid w:val="00A74182"/>
    <w:rsid w:val="00A749BB"/>
    <w:rsid w:val="00A7501D"/>
    <w:rsid w:val="00A75F6C"/>
    <w:rsid w:val="00A76A1D"/>
    <w:rsid w:val="00A76C45"/>
    <w:rsid w:val="00A77315"/>
    <w:rsid w:val="00A806C4"/>
    <w:rsid w:val="00A80C54"/>
    <w:rsid w:val="00A814F5"/>
    <w:rsid w:val="00A82DD1"/>
    <w:rsid w:val="00A8389C"/>
    <w:rsid w:val="00A838AB"/>
    <w:rsid w:val="00A840B4"/>
    <w:rsid w:val="00A8489F"/>
    <w:rsid w:val="00A86B28"/>
    <w:rsid w:val="00A86F80"/>
    <w:rsid w:val="00A87ABB"/>
    <w:rsid w:val="00A87FDE"/>
    <w:rsid w:val="00A90258"/>
    <w:rsid w:val="00A90C7A"/>
    <w:rsid w:val="00A90CFD"/>
    <w:rsid w:val="00A9139A"/>
    <w:rsid w:val="00A91D8D"/>
    <w:rsid w:val="00A91E20"/>
    <w:rsid w:val="00A93918"/>
    <w:rsid w:val="00A9505D"/>
    <w:rsid w:val="00A9586F"/>
    <w:rsid w:val="00A959E7"/>
    <w:rsid w:val="00A95E28"/>
    <w:rsid w:val="00A95F9D"/>
    <w:rsid w:val="00AA09F4"/>
    <w:rsid w:val="00AA0EAB"/>
    <w:rsid w:val="00AA0F58"/>
    <w:rsid w:val="00AA10F2"/>
    <w:rsid w:val="00AA293F"/>
    <w:rsid w:val="00AA2994"/>
    <w:rsid w:val="00AA3387"/>
    <w:rsid w:val="00AA3C75"/>
    <w:rsid w:val="00AA4B89"/>
    <w:rsid w:val="00AA4EAB"/>
    <w:rsid w:val="00AA504A"/>
    <w:rsid w:val="00AA572F"/>
    <w:rsid w:val="00AA6432"/>
    <w:rsid w:val="00AA66E1"/>
    <w:rsid w:val="00AB0D25"/>
    <w:rsid w:val="00AB468C"/>
    <w:rsid w:val="00AB5CD9"/>
    <w:rsid w:val="00AB6076"/>
    <w:rsid w:val="00AB69BE"/>
    <w:rsid w:val="00AC0288"/>
    <w:rsid w:val="00AC0293"/>
    <w:rsid w:val="00AC0B0D"/>
    <w:rsid w:val="00AC2579"/>
    <w:rsid w:val="00AC2DB7"/>
    <w:rsid w:val="00AC5EAE"/>
    <w:rsid w:val="00AC5F2E"/>
    <w:rsid w:val="00AC6B91"/>
    <w:rsid w:val="00AC7119"/>
    <w:rsid w:val="00AC727F"/>
    <w:rsid w:val="00AC75F4"/>
    <w:rsid w:val="00AD054B"/>
    <w:rsid w:val="00AD0827"/>
    <w:rsid w:val="00AD0F72"/>
    <w:rsid w:val="00AD0FA4"/>
    <w:rsid w:val="00AD143E"/>
    <w:rsid w:val="00AD1A45"/>
    <w:rsid w:val="00AD273D"/>
    <w:rsid w:val="00AD2CCA"/>
    <w:rsid w:val="00AD34C0"/>
    <w:rsid w:val="00AD35B4"/>
    <w:rsid w:val="00AD481A"/>
    <w:rsid w:val="00AD5383"/>
    <w:rsid w:val="00AD7CBB"/>
    <w:rsid w:val="00AE0A1C"/>
    <w:rsid w:val="00AE1A31"/>
    <w:rsid w:val="00AE2B96"/>
    <w:rsid w:val="00AE3222"/>
    <w:rsid w:val="00AE488D"/>
    <w:rsid w:val="00AE4F9E"/>
    <w:rsid w:val="00AE6093"/>
    <w:rsid w:val="00AF1021"/>
    <w:rsid w:val="00AF1310"/>
    <w:rsid w:val="00AF13BD"/>
    <w:rsid w:val="00AF5CE1"/>
    <w:rsid w:val="00AF7E02"/>
    <w:rsid w:val="00B001B2"/>
    <w:rsid w:val="00B014E1"/>
    <w:rsid w:val="00B059E5"/>
    <w:rsid w:val="00B05A86"/>
    <w:rsid w:val="00B05CE7"/>
    <w:rsid w:val="00B0622F"/>
    <w:rsid w:val="00B067E6"/>
    <w:rsid w:val="00B070E1"/>
    <w:rsid w:val="00B10A56"/>
    <w:rsid w:val="00B11022"/>
    <w:rsid w:val="00B1248B"/>
    <w:rsid w:val="00B12682"/>
    <w:rsid w:val="00B129CB"/>
    <w:rsid w:val="00B13293"/>
    <w:rsid w:val="00B13709"/>
    <w:rsid w:val="00B13D67"/>
    <w:rsid w:val="00B1465B"/>
    <w:rsid w:val="00B1637E"/>
    <w:rsid w:val="00B17176"/>
    <w:rsid w:val="00B20110"/>
    <w:rsid w:val="00B20240"/>
    <w:rsid w:val="00B20B50"/>
    <w:rsid w:val="00B219E2"/>
    <w:rsid w:val="00B2291E"/>
    <w:rsid w:val="00B229B6"/>
    <w:rsid w:val="00B22B77"/>
    <w:rsid w:val="00B23942"/>
    <w:rsid w:val="00B23EBB"/>
    <w:rsid w:val="00B26377"/>
    <w:rsid w:val="00B27BFE"/>
    <w:rsid w:val="00B316B2"/>
    <w:rsid w:val="00B327D1"/>
    <w:rsid w:val="00B33E67"/>
    <w:rsid w:val="00B33ED6"/>
    <w:rsid w:val="00B344F0"/>
    <w:rsid w:val="00B36223"/>
    <w:rsid w:val="00B36275"/>
    <w:rsid w:val="00B364A8"/>
    <w:rsid w:val="00B36AF3"/>
    <w:rsid w:val="00B402FB"/>
    <w:rsid w:val="00B4127A"/>
    <w:rsid w:val="00B416F7"/>
    <w:rsid w:val="00B41BC6"/>
    <w:rsid w:val="00B42737"/>
    <w:rsid w:val="00B43471"/>
    <w:rsid w:val="00B4381B"/>
    <w:rsid w:val="00B43DC8"/>
    <w:rsid w:val="00B4420F"/>
    <w:rsid w:val="00B44BBF"/>
    <w:rsid w:val="00B44C4A"/>
    <w:rsid w:val="00B456FF"/>
    <w:rsid w:val="00B45B1B"/>
    <w:rsid w:val="00B46A3D"/>
    <w:rsid w:val="00B46F45"/>
    <w:rsid w:val="00B50BF8"/>
    <w:rsid w:val="00B51279"/>
    <w:rsid w:val="00B5223E"/>
    <w:rsid w:val="00B5248A"/>
    <w:rsid w:val="00B52B09"/>
    <w:rsid w:val="00B52E26"/>
    <w:rsid w:val="00B53018"/>
    <w:rsid w:val="00B5321A"/>
    <w:rsid w:val="00B53542"/>
    <w:rsid w:val="00B5367D"/>
    <w:rsid w:val="00B53E6F"/>
    <w:rsid w:val="00B54678"/>
    <w:rsid w:val="00B5468A"/>
    <w:rsid w:val="00B5660E"/>
    <w:rsid w:val="00B569BD"/>
    <w:rsid w:val="00B56E2A"/>
    <w:rsid w:val="00B57158"/>
    <w:rsid w:val="00B600DA"/>
    <w:rsid w:val="00B61797"/>
    <w:rsid w:val="00B6463B"/>
    <w:rsid w:val="00B64DAB"/>
    <w:rsid w:val="00B64EE1"/>
    <w:rsid w:val="00B657AA"/>
    <w:rsid w:val="00B674E3"/>
    <w:rsid w:val="00B67685"/>
    <w:rsid w:val="00B704BF"/>
    <w:rsid w:val="00B71C32"/>
    <w:rsid w:val="00B720B2"/>
    <w:rsid w:val="00B73268"/>
    <w:rsid w:val="00B73756"/>
    <w:rsid w:val="00B745FD"/>
    <w:rsid w:val="00B750F0"/>
    <w:rsid w:val="00B76B79"/>
    <w:rsid w:val="00B77B05"/>
    <w:rsid w:val="00B77FA3"/>
    <w:rsid w:val="00B77FE1"/>
    <w:rsid w:val="00B80572"/>
    <w:rsid w:val="00B8145E"/>
    <w:rsid w:val="00B81C22"/>
    <w:rsid w:val="00B82942"/>
    <w:rsid w:val="00B831C9"/>
    <w:rsid w:val="00B8542A"/>
    <w:rsid w:val="00B85AD4"/>
    <w:rsid w:val="00B86161"/>
    <w:rsid w:val="00B8674D"/>
    <w:rsid w:val="00B87104"/>
    <w:rsid w:val="00B87855"/>
    <w:rsid w:val="00B87DFD"/>
    <w:rsid w:val="00B87E9F"/>
    <w:rsid w:val="00B90537"/>
    <w:rsid w:val="00B9072E"/>
    <w:rsid w:val="00B90A19"/>
    <w:rsid w:val="00B92296"/>
    <w:rsid w:val="00B931D2"/>
    <w:rsid w:val="00B93247"/>
    <w:rsid w:val="00B93912"/>
    <w:rsid w:val="00B95635"/>
    <w:rsid w:val="00B95DFF"/>
    <w:rsid w:val="00B973EA"/>
    <w:rsid w:val="00B97EB5"/>
    <w:rsid w:val="00BA0936"/>
    <w:rsid w:val="00BA0B45"/>
    <w:rsid w:val="00BA29E8"/>
    <w:rsid w:val="00BA2EE5"/>
    <w:rsid w:val="00BA3316"/>
    <w:rsid w:val="00BA3EF1"/>
    <w:rsid w:val="00BA50D8"/>
    <w:rsid w:val="00BA57C0"/>
    <w:rsid w:val="00BA72BD"/>
    <w:rsid w:val="00BA79C9"/>
    <w:rsid w:val="00BA7C2C"/>
    <w:rsid w:val="00BA7D76"/>
    <w:rsid w:val="00BB1958"/>
    <w:rsid w:val="00BB1D48"/>
    <w:rsid w:val="00BB221B"/>
    <w:rsid w:val="00BB27D7"/>
    <w:rsid w:val="00BB2E68"/>
    <w:rsid w:val="00BB3EFD"/>
    <w:rsid w:val="00BB5245"/>
    <w:rsid w:val="00BB64E8"/>
    <w:rsid w:val="00BB6A59"/>
    <w:rsid w:val="00BC0496"/>
    <w:rsid w:val="00BC2972"/>
    <w:rsid w:val="00BC368F"/>
    <w:rsid w:val="00BC4AE0"/>
    <w:rsid w:val="00BC4AF7"/>
    <w:rsid w:val="00BC53BE"/>
    <w:rsid w:val="00BC54F9"/>
    <w:rsid w:val="00BC55A0"/>
    <w:rsid w:val="00BC59F5"/>
    <w:rsid w:val="00BC7CE1"/>
    <w:rsid w:val="00BD0489"/>
    <w:rsid w:val="00BD1D21"/>
    <w:rsid w:val="00BD237D"/>
    <w:rsid w:val="00BD2F28"/>
    <w:rsid w:val="00BD58E9"/>
    <w:rsid w:val="00BD78F8"/>
    <w:rsid w:val="00BE0F5C"/>
    <w:rsid w:val="00BE19BE"/>
    <w:rsid w:val="00BE2541"/>
    <w:rsid w:val="00BE3F86"/>
    <w:rsid w:val="00BE515A"/>
    <w:rsid w:val="00BE53AD"/>
    <w:rsid w:val="00BF043B"/>
    <w:rsid w:val="00BF089C"/>
    <w:rsid w:val="00BF230A"/>
    <w:rsid w:val="00BF274E"/>
    <w:rsid w:val="00BF2765"/>
    <w:rsid w:val="00BF2D0B"/>
    <w:rsid w:val="00BF2D22"/>
    <w:rsid w:val="00BF36C3"/>
    <w:rsid w:val="00BF3DD3"/>
    <w:rsid w:val="00BF4A6A"/>
    <w:rsid w:val="00BF4CBE"/>
    <w:rsid w:val="00BF5BCE"/>
    <w:rsid w:val="00BF5D9B"/>
    <w:rsid w:val="00BF5F6E"/>
    <w:rsid w:val="00BF7BAF"/>
    <w:rsid w:val="00C00B1F"/>
    <w:rsid w:val="00C04072"/>
    <w:rsid w:val="00C04563"/>
    <w:rsid w:val="00C052B7"/>
    <w:rsid w:val="00C065CA"/>
    <w:rsid w:val="00C06A06"/>
    <w:rsid w:val="00C07E7E"/>
    <w:rsid w:val="00C12196"/>
    <w:rsid w:val="00C12CCF"/>
    <w:rsid w:val="00C131E8"/>
    <w:rsid w:val="00C13559"/>
    <w:rsid w:val="00C13782"/>
    <w:rsid w:val="00C13A75"/>
    <w:rsid w:val="00C14407"/>
    <w:rsid w:val="00C14D7E"/>
    <w:rsid w:val="00C15B62"/>
    <w:rsid w:val="00C16523"/>
    <w:rsid w:val="00C2008A"/>
    <w:rsid w:val="00C2023D"/>
    <w:rsid w:val="00C20758"/>
    <w:rsid w:val="00C20ABC"/>
    <w:rsid w:val="00C2271C"/>
    <w:rsid w:val="00C2355E"/>
    <w:rsid w:val="00C2364B"/>
    <w:rsid w:val="00C237EE"/>
    <w:rsid w:val="00C23813"/>
    <w:rsid w:val="00C2399C"/>
    <w:rsid w:val="00C258BC"/>
    <w:rsid w:val="00C26243"/>
    <w:rsid w:val="00C26668"/>
    <w:rsid w:val="00C26F07"/>
    <w:rsid w:val="00C27630"/>
    <w:rsid w:val="00C30E7F"/>
    <w:rsid w:val="00C31371"/>
    <w:rsid w:val="00C3161B"/>
    <w:rsid w:val="00C323B0"/>
    <w:rsid w:val="00C323E7"/>
    <w:rsid w:val="00C336CE"/>
    <w:rsid w:val="00C34387"/>
    <w:rsid w:val="00C35043"/>
    <w:rsid w:val="00C3526E"/>
    <w:rsid w:val="00C35A0F"/>
    <w:rsid w:val="00C3751F"/>
    <w:rsid w:val="00C375D9"/>
    <w:rsid w:val="00C409D4"/>
    <w:rsid w:val="00C40BBB"/>
    <w:rsid w:val="00C419E5"/>
    <w:rsid w:val="00C42C70"/>
    <w:rsid w:val="00C42DD3"/>
    <w:rsid w:val="00C43A73"/>
    <w:rsid w:val="00C43AC5"/>
    <w:rsid w:val="00C44675"/>
    <w:rsid w:val="00C44DF2"/>
    <w:rsid w:val="00C45B48"/>
    <w:rsid w:val="00C46005"/>
    <w:rsid w:val="00C4608E"/>
    <w:rsid w:val="00C4609E"/>
    <w:rsid w:val="00C467B2"/>
    <w:rsid w:val="00C47328"/>
    <w:rsid w:val="00C51128"/>
    <w:rsid w:val="00C5171B"/>
    <w:rsid w:val="00C519EA"/>
    <w:rsid w:val="00C51BD3"/>
    <w:rsid w:val="00C51E0E"/>
    <w:rsid w:val="00C521DF"/>
    <w:rsid w:val="00C52F87"/>
    <w:rsid w:val="00C53EBA"/>
    <w:rsid w:val="00C54B96"/>
    <w:rsid w:val="00C54D98"/>
    <w:rsid w:val="00C555AD"/>
    <w:rsid w:val="00C57499"/>
    <w:rsid w:val="00C605FE"/>
    <w:rsid w:val="00C61088"/>
    <w:rsid w:val="00C61C37"/>
    <w:rsid w:val="00C62E8B"/>
    <w:rsid w:val="00C632C8"/>
    <w:rsid w:val="00C63794"/>
    <w:rsid w:val="00C63DAC"/>
    <w:rsid w:val="00C65081"/>
    <w:rsid w:val="00C65217"/>
    <w:rsid w:val="00C6558D"/>
    <w:rsid w:val="00C65661"/>
    <w:rsid w:val="00C65C93"/>
    <w:rsid w:val="00C66087"/>
    <w:rsid w:val="00C676CF"/>
    <w:rsid w:val="00C7079D"/>
    <w:rsid w:val="00C707FD"/>
    <w:rsid w:val="00C71384"/>
    <w:rsid w:val="00C7244C"/>
    <w:rsid w:val="00C72592"/>
    <w:rsid w:val="00C72F89"/>
    <w:rsid w:val="00C73F4B"/>
    <w:rsid w:val="00C741D8"/>
    <w:rsid w:val="00C7438D"/>
    <w:rsid w:val="00C745C8"/>
    <w:rsid w:val="00C750D0"/>
    <w:rsid w:val="00C769BB"/>
    <w:rsid w:val="00C7702C"/>
    <w:rsid w:val="00C777E3"/>
    <w:rsid w:val="00C800E0"/>
    <w:rsid w:val="00C80712"/>
    <w:rsid w:val="00C81DC0"/>
    <w:rsid w:val="00C8225E"/>
    <w:rsid w:val="00C8257A"/>
    <w:rsid w:val="00C83453"/>
    <w:rsid w:val="00C839F3"/>
    <w:rsid w:val="00C85188"/>
    <w:rsid w:val="00C85F4D"/>
    <w:rsid w:val="00C86DF9"/>
    <w:rsid w:val="00C87E93"/>
    <w:rsid w:val="00C9235B"/>
    <w:rsid w:val="00C92A0B"/>
    <w:rsid w:val="00C92B39"/>
    <w:rsid w:val="00C936C3"/>
    <w:rsid w:val="00C9570C"/>
    <w:rsid w:val="00C95F4C"/>
    <w:rsid w:val="00C973A3"/>
    <w:rsid w:val="00C97907"/>
    <w:rsid w:val="00C97E18"/>
    <w:rsid w:val="00CA0327"/>
    <w:rsid w:val="00CA03E7"/>
    <w:rsid w:val="00CA0D3F"/>
    <w:rsid w:val="00CA1B4D"/>
    <w:rsid w:val="00CA4461"/>
    <w:rsid w:val="00CA5B4A"/>
    <w:rsid w:val="00CA5FFD"/>
    <w:rsid w:val="00CB01AD"/>
    <w:rsid w:val="00CB0D2D"/>
    <w:rsid w:val="00CB1ACB"/>
    <w:rsid w:val="00CB24BC"/>
    <w:rsid w:val="00CB2BBB"/>
    <w:rsid w:val="00CB2D06"/>
    <w:rsid w:val="00CB37CE"/>
    <w:rsid w:val="00CB487A"/>
    <w:rsid w:val="00CB489A"/>
    <w:rsid w:val="00CB4FC9"/>
    <w:rsid w:val="00CB571A"/>
    <w:rsid w:val="00CB662C"/>
    <w:rsid w:val="00CC0627"/>
    <w:rsid w:val="00CC1112"/>
    <w:rsid w:val="00CC1B61"/>
    <w:rsid w:val="00CC29CF"/>
    <w:rsid w:val="00CC2A90"/>
    <w:rsid w:val="00CC2EA8"/>
    <w:rsid w:val="00CC3630"/>
    <w:rsid w:val="00CC4F77"/>
    <w:rsid w:val="00CC6A51"/>
    <w:rsid w:val="00CC7A6E"/>
    <w:rsid w:val="00CC7E0F"/>
    <w:rsid w:val="00CD064B"/>
    <w:rsid w:val="00CD07E8"/>
    <w:rsid w:val="00CD08D9"/>
    <w:rsid w:val="00CD1647"/>
    <w:rsid w:val="00CD1EC4"/>
    <w:rsid w:val="00CD2E9E"/>
    <w:rsid w:val="00CD315B"/>
    <w:rsid w:val="00CD3CBD"/>
    <w:rsid w:val="00CD3F49"/>
    <w:rsid w:val="00CD471D"/>
    <w:rsid w:val="00CD4A2B"/>
    <w:rsid w:val="00CD4C0A"/>
    <w:rsid w:val="00CD52EF"/>
    <w:rsid w:val="00CD535F"/>
    <w:rsid w:val="00CD63FE"/>
    <w:rsid w:val="00CD6917"/>
    <w:rsid w:val="00CD6FE2"/>
    <w:rsid w:val="00CD7382"/>
    <w:rsid w:val="00CD76D6"/>
    <w:rsid w:val="00CD78DB"/>
    <w:rsid w:val="00CE0C9F"/>
    <w:rsid w:val="00CE155F"/>
    <w:rsid w:val="00CE1BE1"/>
    <w:rsid w:val="00CE1BF3"/>
    <w:rsid w:val="00CE1C5A"/>
    <w:rsid w:val="00CE33DE"/>
    <w:rsid w:val="00CE45E8"/>
    <w:rsid w:val="00CE48A6"/>
    <w:rsid w:val="00CE48FF"/>
    <w:rsid w:val="00CE4F68"/>
    <w:rsid w:val="00CE509B"/>
    <w:rsid w:val="00CE546C"/>
    <w:rsid w:val="00CE56C8"/>
    <w:rsid w:val="00CE577D"/>
    <w:rsid w:val="00CE60A2"/>
    <w:rsid w:val="00CE6549"/>
    <w:rsid w:val="00CE6EFA"/>
    <w:rsid w:val="00CE71E8"/>
    <w:rsid w:val="00CE75D5"/>
    <w:rsid w:val="00CE7C73"/>
    <w:rsid w:val="00CF22D9"/>
    <w:rsid w:val="00CF4D13"/>
    <w:rsid w:val="00CF53D6"/>
    <w:rsid w:val="00CF59D9"/>
    <w:rsid w:val="00CF5E69"/>
    <w:rsid w:val="00CF66BE"/>
    <w:rsid w:val="00CF6A7E"/>
    <w:rsid w:val="00CF7A13"/>
    <w:rsid w:val="00D0039B"/>
    <w:rsid w:val="00D0118F"/>
    <w:rsid w:val="00D01DFB"/>
    <w:rsid w:val="00D02BA4"/>
    <w:rsid w:val="00D033D6"/>
    <w:rsid w:val="00D04DC1"/>
    <w:rsid w:val="00D0513B"/>
    <w:rsid w:val="00D05314"/>
    <w:rsid w:val="00D05344"/>
    <w:rsid w:val="00D05E94"/>
    <w:rsid w:val="00D10BE8"/>
    <w:rsid w:val="00D11003"/>
    <w:rsid w:val="00D1118E"/>
    <w:rsid w:val="00D117A0"/>
    <w:rsid w:val="00D11832"/>
    <w:rsid w:val="00D1243F"/>
    <w:rsid w:val="00D1341F"/>
    <w:rsid w:val="00D13538"/>
    <w:rsid w:val="00D14417"/>
    <w:rsid w:val="00D152BF"/>
    <w:rsid w:val="00D15BAF"/>
    <w:rsid w:val="00D15FEB"/>
    <w:rsid w:val="00D1784D"/>
    <w:rsid w:val="00D2057F"/>
    <w:rsid w:val="00D21BF1"/>
    <w:rsid w:val="00D226C6"/>
    <w:rsid w:val="00D22E67"/>
    <w:rsid w:val="00D24663"/>
    <w:rsid w:val="00D24884"/>
    <w:rsid w:val="00D24CC7"/>
    <w:rsid w:val="00D25502"/>
    <w:rsid w:val="00D25664"/>
    <w:rsid w:val="00D2603D"/>
    <w:rsid w:val="00D2659E"/>
    <w:rsid w:val="00D26864"/>
    <w:rsid w:val="00D26993"/>
    <w:rsid w:val="00D27484"/>
    <w:rsid w:val="00D27800"/>
    <w:rsid w:val="00D30194"/>
    <w:rsid w:val="00D3034A"/>
    <w:rsid w:val="00D323E9"/>
    <w:rsid w:val="00D32AAB"/>
    <w:rsid w:val="00D36D7E"/>
    <w:rsid w:val="00D37019"/>
    <w:rsid w:val="00D37431"/>
    <w:rsid w:val="00D40869"/>
    <w:rsid w:val="00D40A8D"/>
    <w:rsid w:val="00D411FA"/>
    <w:rsid w:val="00D41CF9"/>
    <w:rsid w:val="00D41E92"/>
    <w:rsid w:val="00D42044"/>
    <w:rsid w:val="00D4353C"/>
    <w:rsid w:val="00D454C5"/>
    <w:rsid w:val="00D4578D"/>
    <w:rsid w:val="00D46EFC"/>
    <w:rsid w:val="00D473AA"/>
    <w:rsid w:val="00D47CE1"/>
    <w:rsid w:val="00D50340"/>
    <w:rsid w:val="00D507B5"/>
    <w:rsid w:val="00D513DE"/>
    <w:rsid w:val="00D528A9"/>
    <w:rsid w:val="00D536A9"/>
    <w:rsid w:val="00D53858"/>
    <w:rsid w:val="00D538E4"/>
    <w:rsid w:val="00D53B1E"/>
    <w:rsid w:val="00D54336"/>
    <w:rsid w:val="00D54BFC"/>
    <w:rsid w:val="00D56C79"/>
    <w:rsid w:val="00D56E38"/>
    <w:rsid w:val="00D61113"/>
    <w:rsid w:val="00D616ED"/>
    <w:rsid w:val="00D63B8E"/>
    <w:rsid w:val="00D64DA7"/>
    <w:rsid w:val="00D66731"/>
    <w:rsid w:val="00D669E0"/>
    <w:rsid w:val="00D66EC2"/>
    <w:rsid w:val="00D66ED3"/>
    <w:rsid w:val="00D67BE8"/>
    <w:rsid w:val="00D70017"/>
    <w:rsid w:val="00D704B1"/>
    <w:rsid w:val="00D70655"/>
    <w:rsid w:val="00D71745"/>
    <w:rsid w:val="00D73CE0"/>
    <w:rsid w:val="00D753EA"/>
    <w:rsid w:val="00D75919"/>
    <w:rsid w:val="00D76436"/>
    <w:rsid w:val="00D77D59"/>
    <w:rsid w:val="00D8101D"/>
    <w:rsid w:val="00D835B6"/>
    <w:rsid w:val="00D842D1"/>
    <w:rsid w:val="00D85071"/>
    <w:rsid w:val="00D850F1"/>
    <w:rsid w:val="00D858C0"/>
    <w:rsid w:val="00D85D14"/>
    <w:rsid w:val="00D873FD"/>
    <w:rsid w:val="00D8749B"/>
    <w:rsid w:val="00D878BF"/>
    <w:rsid w:val="00D87912"/>
    <w:rsid w:val="00D87A8C"/>
    <w:rsid w:val="00D902DD"/>
    <w:rsid w:val="00D90E99"/>
    <w:rsid w:val="00D91008"/>
    <w:rsid w:val="00D925E5"/>
    <w:rsid w:val="00D929CA"/>
    <w:rsid w:val="00D9310C"/>
    <w:rsid w:val="00D9324F"/>
    <w:rsid w:val="00D93FCC"/>
    <w:rsid w:val="00D95583"/>
    <w:rsid w:val="00D955D2"/>
    <w:rsid w:val="00D9562B"/>
    <w:rsid w:val="00D957E3"/>
    <w:rsid w:val="00D95BAB"/>
    <w:rsid w:val="00D96784"/>
    <w:rsid w:val="00D968F2"/>
    <w:rsid w:val="00DA05AB"/>
    <w:rsid w:val="00DA16D5"/>
    <w:rsid w:val="00DA1EB8"/>
    <w:rsid w:val="00DA1F17"/>
    <w:rsid w:val="00DA29CF"/>
    <w:rsid w:val="00DA2D6D"/>
    <w:rsid w:val="00DA3135"/>
    <w:rsid w:val="00DA49A4"/>
    <w:rsid w:val="00DA5309"/>
    <w:rsid w:val="00DA53A9"/>
    <w:rsid w:val="00DA53B9"/>
    <w:rsid w:val="00DA556A"/>
    <w:rsid w:val="00DA5E92"/>
    <w:rsid w:val="00DA6028"/>
    <w:rsid w:val="00DA64B2"/>
    <w:rsid w:val="00DA6616"/>
    <w:rsid w:val="00DA7008"/>
    <w:rsid w:val="00DA788A"/>
    <w:rsid w:val="00DA7C3E"/>
    <w:rsid w:val="00DB02B2"/>
    <w:rsid w:val="00DB08BC"/>
    <w:rsid w:val="00DB14D2"/>
    <w:rsid w:val="00DB1EAA"/>
    <w:rsid w:val="00DB1F24"/>
    <w:rsid w:val="00DB2D95"/>
    <w:rsid w:val="00DB2DFC"/>
    <w:rsid w:val="00DB343A"/>
    <w:rsid w:val="00DB3C26"/>
    <w:rsid w:val="00DB7FBD"/>
    <w:rsid w:val="00DC050B"/>
    <w:rsid w:val="00DC0CCA"/>
    <w:rsid w:val="00DC457A"/>
    <w:rsid w:val="00DC4ACF"/>
    <w:rsid w:val="00DC4B1E"/>
    <w:rsid w:val="00DC5DA3"/>
    <w:rsid w:val="00DC72DA"/>
    <w:rsid w:val="00DC79AB"/>
    <w:rsid w:val="00DD1060"/>
    <w:rsid w:val="00DD1AB6"/>
    <w:rsid w:val="00DD1BB1"/>
    <w:rsid w:val="00DD34C8"/>
    <w:rsid w:val="00DD3753"/>
    <w:rsid w:val="00DD4F57"/>
    <w:rsid w:val="00DD5037"/>
    <w:rsid w:val="00DD59E7"/>
    <w:rsid w:val="00DD5E00"/>
    <w:rsid w:val="00DD62E9"/>
    <w:rsid w:val="00DE128B"/>
    <w:rsid w:val="00DE1700"/>
    <w:rsid w:val="00DE1E0C"/>
    <w:rsid w:val="00DE1E45"/>
    <w:rsid w:val="00DE28FB"/>
    <w:rsid w:val="00DE2AF4"/>
    <w:rsid w:val="00DE4EE0"/>
    <w:rsid w:val="00DE4F7D"/>
    <w:rsid w:val="00DE5B2A"/>
    <w:rsid w:val="00DE5B6D"/>
    <w:rsid w:val="00DF08E5"/>
    <w:rsid w:val="00DF099D"/>
    <w:rsid w:val="00DF0C6F"/>
    <w:rsid w:val="00DF212A"/>
    <w:rsid w:val="00DF2630"/>
    <w:rsid w:val="00DF2837"/>
    <w:rsid w:val="00DF2D6A"/>
    <w:rsid w:val="00DF3C6A"/>
    <w:rsid w:val="00DF5861"/>
    <w:rsid w:val="00DF5CA1"/>
    <w:rsid w:val="00DF6BCF"/>
    <w:rsid w:val="00DF6CF8"/>
    <w:rsid w:val="00DF72CE"/>
    <w:rsid w:val="00DF7E6A"/>
    <w:rsid w:val="00DF7F82"/>
    <w:rsid w:val="00E025CC"/>
    <w:rsid w:val="00E049A7"/>
    <w:rsid w:val="00E05794"/>
    <w:rsid w:val="00E05D5A"/>
    <w:rsid w:val="00E06623"/>
    <w:rsid w:val="00E07EF2"/>
    <w:rsid w:val="00E1061C"/>
    <w:rsid w:val="00E107EF"/>
    <w:rsid w:val="00E11051"/>
    <w:rsid w:val="00E122A5"/>
    <w:rsid w:val="00E12C4D"/>
    <w:rsid w:val="00E148A0"/>
    <w:rsid w:val="00E15290"/>
    <w:rsid w:val="00E1660D"/>
    <w:rsid w:val="00E16936"/>
    <w:rsid w:val="00E16A7B"/>
    <w:rsid w:val="00E16D9B"/>
    <w:rsid w:val="00E173E0"/>
    <w:rsid w:val="00E17B8E"/>
    <w:rsid w:val="00E212D3"/>
    <w:rsid w:val="00E21565"/>
    <w:rsid w:val="00E215A7"/>
    <w:rsid w:val="00E21664"/>
    <w:rsid w:val="00E219FC"/>
    <w:rsid w:val="00E21BA3"/>
    <w:rsid w:val="00E24C88"/>
    <w:rsid w:val="00E24EE9"/>
    <w:rsid w:val="00E26AE9"/>
    <w:rsid w:val="00E26D8C"/>
    <w:rsid w:val="00E27844"/>
    <w:rsid w:val="00E27BAA"/>
    <w:rsid w:val="00E3082C"/>
    <w:rsid w:val="00E30BB4"/>
    <w:rsid w:val="00E32112"/>
    <w:rsid w:val="00E32DE7"/>
    <w:rsid w:val="00E33AE6"/>
    <w:rsid w:val="00E33B08"/>
    <w:rsid w:val="00E33FA4"/>
    <w:rsid w:val="00E33FD6"/>
    <w:rsid w:val="00E3462E"/>
    <w:rsid w:val="00E350B8"/>
    <w:rsid w:val="00E352A5"/>
    <w:rsid w:val="00E36641"/>
    <w:rsid w:val="00E36CD0"/>
    <w:rsid w:val="00E40EB4"/>
    <w:rsid w:val="00E40F2F"/>
    <w:rsid w:val="00E41BA9"/>
    <w:rsid w:val="00E422DE"/>
    <w:rsid w:val="00E426D5"/>
    <w:rsid w:val="00E42B63"/>
    <w:rsid w:val="00E42E53"/>
    <w:rsid w:val="00E44DBB"/>
    <w:rsid w:val="00E46879"/>
    <w:rsid w:val="00E50188"/>
    <w:rsid w:val="00E50789"/>
    <w:rsid w:val="00E507D5"/>
    <w:rsid w:val="00E52831"/>
    <w:rsid w:val="00E52C7A"/>
    <w:rsid w:val="00E52CDD"/>
    <w:rsid w:val="00E5456F"/>
    <w:rsid w:val="00E556CF"/>
    <w:rsid w:val="00E55B89"/>
    <w:rsid w:val="00E569D1"/>
    <w:rsid w:val="00E60AF4"/>
    <w:rsid w:val="00E610B5"/>
    <w:rsid w:val="00E6237E"/>
    <w:rsid w:val="00E64417"/>
    <w:rsid w:val="00E64D77"/>
    <w:rsid w:val="00E6555B"/>
    <w:rsid w:val="00E658CA"/>
    <w:rsid w:val="00E65FFB"/>
    <w:rsid w:val="00E66EF9"/>
    <w:rsid w:val="00E6759E"/>
    <w:rsid w:val="00E7022B"/>
    <w:rsid w:val="00E716FD"/>
    <w:rsid w:val="00E71F99"/>
    <w:rsid w:val="00E7483D"/>
    <w:rsid w:val="00E74F6F"/>
    <w:rsid w:val="00E75076"/>
    <w:rsid w:val="00E75585"/>
    <w:rsid w:val="00E771DA"/>
    <w:rsid w:val="00E77344"/>
    <w:rsid w:val="00E77918"/>
    <w:rsid w:val="00E809E4"/>
    <w:rsid w:val="00E814AF"/>
    <w:rsid w:val="00E81594"/>
    <w:rsid w:val="00E82277"/>
    <w:rsid w:val="00E8250F"/>
    <w:rsid w:val="00E825D8"/>
    <w:rsid w:val="00E82911"/>
    <w:rsid w:val="00E83786"/>
    <w:rsid w:val="00E840F8"/>
    <w:rsid w:val="00E84B2A"/>
    <w:rsid w:val="00E84FAB"/>
    <w:rsid w:val="00E851A1"/>
    <w:rsid w:val="00E85E65"/>
    <w:rsid w:val="00E8671E"/>
    <w:rsid w:val="00E86F2E"/>
    <w:rsid w:val="00E87AE3"/>
    <w:rsid w:val="00E9053A"/>
    <w:rsid w:val="00E9079D"/>
    <w:rsid w:val="00E9124B"/>
    <w:rsid w:val="00E93267"/>
    <w:rsid w:val="00E940B1"/>
    <w:rsid w:val="00E9444D"/>
    <w:rsid w:val="00E946CE"/>
    <w:rsid w:val="00E94716"/>
    <w:rsid w:val="00E95392"/>
    <w:rsid w:val="00E954D9"/>
    <w:rsid w:val="00E96366"/>
    <w:rsid w:val="00E96C05"/>
    <w:rsid w:val="00E96C81"/>
    <w:rsid w:val="00E977CD"/>
    <w:rsid w:val="00E97875"/>
    <w:rsid w:val="00E97BA1"/>
    <w:rsid w:val="00EA09AC"/>
    <w:rsid w:val="00EA0C27"/>
    <w:rsid w:val="00EA1C17"/>
    <w:rsid w:val="00EA1C45"/>
    <w:rsid w:val="00EA1C69"/>
    <w:rsid w:val="00EA29C8"/>
    <w:rsid w:val="00EA2D14"/>
    <w:rsid w:val="00EA4A52"/>
    <w:rsid w:val="00EA4B70"/>
    <w:rsid w:val="00EA666C"/>
    <w:rsid w:val="00EB0464"/>
    <w:rsid w:val="00EB1D16"/>
    <w:rsid w:val="00EB3BED"/>
    <w:rsid w:val="00EB42D5"/>
    <w:rsid w:val="00EB457A"/>
    <w:rsid w:val="00EB531E"/>
    <w:rsid w:val="00EB5FCD"/>
    <w:rsid w:val="00EB68A7"/>
    <w:rsid w:val="00EB6BC9"/>
    <w:rsid w:val="00EB7A2D"/>
    <w:rsid w:val="00EB7FEE"/>
    <w:rsid w:val="00EC1083"/>
    <w:rsid w:val="00EC1141"/>
    <w:rsid w:val="00EC143D"/>
    <w:rsid w:val="00EC1F4E"/>
    <w:rsid w:val="00EC37A2"/>
    <w:rsid w:val="00EC3EF1"/>
    <w:rsid w:val="00EC4467"/>
    <w:rsid w:val="00EC6991"/>
    <w:rsid w:val="00EC6CD7"/>
    <w:rsid w:val="00ED1574"/>
    <w:rsid w:val="00ED3CDA"/>
    <w:rsid w:val="00ED43C8"/>
    <w:rsid w:val="00ED5F79"/>
    <w:rsid w:val="00ED6106"/>
    <w:rsid w:val="00ED6382"/>
    <w:rsid w:val="00ED733D"/>
    <w:rsid w:val="00ED7D8C"/>
    <w:rsid w:val="00EE03CC"/>
    <w:rsid w:val="00EE333E"/>
    <w:rsid w:val="00EE3C49"/>
    <w:rsid w:val="00EE43BE"/>
    <w:rsid w:val="00EE4918"/>
    <w:rsid w:val="00EE4EF6"/>
    <w:rsid w:val="00EE651E"/>
    <w:rsid w:val="00EE666C"/>
    <w:rsid w:val="00EE6C6C"/>
    <w:rsid w:val="00EE6DE2"/>
    <w:rsid w:val="00EE6E02"/>
    <w:rsid w:val="00EE7F2B"/>
    <w:rsid w:val="00EF10C6"/>
    <w:rsid w:val="00EF1E1E"/>
    <w:rsid w:val="00EF2038"/>
    <w:rsid w:val="00EF2091"/>
    <w:rsid w:val="00EF303C"/>
    <w:rsid w:val="00EF3D87"/>
    <w:rsid w:val="00EF3DBD"/>
    <w:rsid w:val="00EF3F98"/>
    <w:rsid w:val="00EF41DF"/>
    <w:rsid w:val="00EF4D9B"/>
    <w:rsid w:val="00EF4FA6"/>
    <w:rsid w:val="00EF4FC7"/>
    <w:rsid w:val="00EF5466"/>
    <w:rsid w:val="00EF59E1"/>
    <w:rsid w:val="00EF5D1B"/>
    <w:rsid w:val="00EF5E3B"/>
    <w:rsid w:val="00F00C6B"/>
    <w:rsid w:val="00F01292"/>
    <w:rsid w:val="00F013ED"/>
    <w:rsid w:val="00F013F2"/>
    <w:rsid w:val="00F01644"/>
    <w:rsid w:val="00F03E98"/>
    <w:rsid w:val="00F03FA9"/>
    <w:rsid w:val="00F04683"/>
    <w:rsid w:val="00F0493F"/>
    <w:rsid w:val="00F066C9"/>
    <w:rsid w:val="00F06AA9"/>
    <w:rsid w:val="00F103AE"/>
    <w:rsid w:val="00F10439"/>
    <w:rsid w:val="00F112A0"/>
    <w:rsid w:val="00F1275B"/>
    <w:rsid w:val="00F12BB7"/>
    <w:rsid w:val="00F13117"/>
    <w:rsid w:val="00F147C4"/>
    <w:rsid w:val="00F14814"/>
    <w:rsid w:val="00F14AF8"/>
    <w:rsid w:val="00F1680F"/>
    <w:rsid w:val="00F20FC6"/>
    <w:rsid w:val="00F21905"/>
    <w:rsid w:val="00F21967"/>
    <w:rsid w:val="00F21FA6"/>
    <w:rsid w:val="00F2321E"/>
    <w:rsid w:val="00F239D1"/>
    <w:rsid w:val="00F24B88"/>
    <w:rsid w:val="00F26C46"/>
    <w:rsid w:val="00F30485"/>
    <w:rsid w:val="00F30A6C"/>
    <w:rsid w:val="00F31AAA"/>
    <w:rsid w:val="00F326BB"/>
    <w:rsid w:val="00F33167"/>
    <w:rsid w:val="00F34173"/>
    <w:rsid w:val="00F367DA"/>
    <w:rsid w:val="00F40A3E"/>
    <w:rsid w:val="00F412CD"/>
    <w:rsid w:val="00F4141A"/>
    <w:rsid w:val="00F414D8"/>
    <w:rsid w:val="00F41E0F"/>
    <w:rsid w:val="00F41F87"/>
    <w:rsid w:val="00F441F5"/>
    <w:rsid w:val="00F45F87"/>
    <w:rsid w:val="00F47CBF"/>
    <w:rsid w:val="00F50322"/>
    <w:rsid w:val="00F50F62"/>
    <w:rsid w:val="00F51A18"/>
    <w:rsid w:val="00F5285E"/>
    <w:rsid w:val="00F52C50"/>
    <w:rsid w:val="00F552BB"/>
    <w:rsid w:val="00F567B7"/>
    <w:rsid w:val="00F57CF8"/>
    <w:rsid w:val="00F6022F"/>
    <w:rsid w:val="00F60629"/>
    <w:rsid w:val="00F60BD2"/>
    <w:rsid w:val="00F61112"/>
    <w:rsid w:val="00F62AA6"/>
    <w:rsid w:val="00F62B62"/>
    <w:rsid w:val="00F62F27"/>
    <w:rsid w:val="00F65889"/>
    <w:rsid w:val="00F67756"/>
    <w:rsid w:val="00F6784B"/>
    <w:rsid w:val="00F67C61"/>
    <w:rsid w:val="00F7036C"/>
    <w:rsid w:val="00F70D90"/>
    <w:rsid w:val="00F718A1"/>
    <w:rsid w:val="00F71BD1"/>
    <w:rsid w:val="00F7267C"/>
    <w:rsid w:val="00F729F2"/>
    <w:rsid w:val="00F72BED"/>
    <w:rsid w:val="00F7309D"/>
    <w:rsid w:val="00F742C0"/>
    <w:rsid w:val="00F75086"/>
    <w:rsid w:val="00F75205"/>
    <w:rsid w:val="00F753DA"/>
    <w:rsid w:val="00F75945"/>
    <w:rsid w:val="00F75D72"/>
    <w:rsid w:val="00F7624D"/>
    <w:rsid w:val="00F76756"/>
    <w:rsid w:val="00F769D7"/>
    <w:rsid w:val="00F769F5"/>
    <w:rsid w:val="00F80179"/>
    <w:rsid w:val="00F8078A"/>
    <w:rsid w:val="00F81094"/>
    <w:rsid w:val="00F826AC"/>
    <w:rsid w:val="00F8351C"/>
    <w:rsid w:val="00F83ABB"/>
    <w:rsid w:val="00F8523C"/>
    <w:rsid w:val="00F85601"/>
    <w:rsid w:val="00F85BF6"/>
    <w:rsid w:val="00F86556"/>
    <w:rsid w:val="00F8745C"/>
    <w:rsid w:val="00F9001D"/>
    <w:rsid w:val="00F9159E"/>
    <w:rsid w:val="00F929C7"/>
    <w:rsid w:val="00F93E20"/>
    <w:rsid w:val="00F957B8"/>
    <w:rsid w:val="00F96859"/>
    <w:rsid w:val="00FA07AE"/>
    <w:rsid w:val="00FA109B"/>
    <w:rsid w:val="00FA11C7"/>
    <w:rsid w:val="00FA13ED"/>
    <w:rsid w:val="00FA16D3"/>
    <w:rsid w:val="00FA1700"/>
    <w:rsid w:val="00FA2176"/>
    <w:rsid w:val="00FA21BE"/>
    <w:rsid w:val="00FA3654"/>
    <w:rsid w:val="00FA3AE9"/>
    <w:rsid w:val="00FA3DCB"/>
    <w:rsid w:val="00FA43F3"/>
    <w:rsid w:val="00FA590B"/>
    <w:rsid w:val="00FA6BE4"/>
    <w:rsid w:val="00FA7096"/>
    <w:rsid w:val="00FA75E6"/>
    <w:rsid w:val="00FA7CD7"/>
    <w:rsid w:val="00FB05DC"/>
    <w:rsid w:val="00FB07D4"/>
    <w:rsid w:val="00FB07EA"/>
    <w:rsid w:val="00FB1E03"/>
    <w:rsid w:val="00FB2400"/>
    <w:rsid w:val="00FB295D"/>
    <w:rsid w:val="00FB3989"/>
    <w:rsid w:val="00FB4D8E"/>
    <w:rsid w:val="00FB5481"/>
    <w:rsid w:val="00FB5601"/>
    <w:rsid w:val="00FB5C10"/>
    <w:rsid w:val="00FB6F5C"/>
    <w:rsid w:val="00FB7532"/>
    <w:rsid w:val="00FB756A"/>
    <w:rsid w:val="00FC0117"/>
    <w:rsid w:val="00FC0BC8"/>
    <w:rsid w:val="00FC1B25"/>
    <w:rsid w:val="00FC1DC3"/>
    <w:rsid w:val="00FC2C7A"/>
    <w:rsid w:val="00FC2D41"/>
    <w:rsid w:val="00FC2EE2"/>
    <w:rsid w:val="00FC37A8"/>
    <w:rsid w:val="00FC3C4E"/>
    <w:rsid w:val="00FC3C7D"/>
    <w:rsid w:val="00FC44F4"/>
    <w:rsid w:val="00FC549A"/>
    <w:rsid w:val="00FC6CB9"/>
    <w:rsid w:val="00FC741D"/>
    <w:rsid w:val="00FC7B81"/>
    <w:rsid w:val="00FD0246"/>
    <w:rsid w:val="00FD031B"/>
    <w:rsid w:val="00FD11CB"/>
    <w:rsid w:val="00FD2B54"/>
    <w:rsid w:val="00FD43CC"/>
    <w:rsid w:val="00FD4980"/>
    <w:rsid w:val="00FD5F23"/>
    <w:rsid w:val="00FD74EA"/>
    <w:rsid w:val="00FE1966"/>
    <w:rsid w:val="00FE19D5"/>
    <w:rsid w:val="00FE1FAB"/>
    <w:rsid w:val="00FE2090"/>
    <w:rsid w:val="00FE2449"/>
    <w:rsid w:val="00FE3582"/>
    <w:rsid w:val="00FE3708"/>
    <w:rsid w:val="00FE5CA8"/>
    <w:rsid w:val="00FE5CDB"/>
    <w:rsid w:val="00FE5D2B"/>
    <w:rsid w:val="00FE6772"/>
    <w:rsid w:val="00FE6BD3"/>
    <w:rsid w:val="00FE7355"/>
    <w:rsid w:val="00FE7FD8"/>
    <w:rsid w:val="00FF0347"/>
    <w:rsid w:val="00FF0980"/>
    <w:rsid w:val="00FF1BFA"/>
    <w:rsid w:val="00FF2E0F"/>
    <w:rsid w:val="00FF2F16"/>
    <w:rsid w:val="00FF3995"/>
    <w:rsid w:val="00FF3B9D"/>
    <w:rsid w:val="00FF3BB9"/>
    <w:rsid w:val="00FF4DD6"/>
    <w:rsid w:val="00FF4F93"/>
    <w:rsid w:val="00FF5083"/>
    <w:rsid w:val="00FF50AF"/>
    <w:rsid w:val="00FF5531"/>
    <w:rsid w:val="00FF5EAA"/>
    <w:rsid w:val="00FF616A"/>
    <w:rsid w:val="00FF6722"/>
    <w:rsid w:val="00FF68FA"/>
    <w:rsid w:val="00FF7904"/>
    <w:rsid w:val="00FF79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9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B25"/>
    <w:pPr>
      <w:ind w:left="720"/>
      <w:contextualSpacing/>
    </w:pPr>
  </w:style>
  <w:style w:type="paragraph" w:customStyle="1" w:styleId="tkNazvanie">
    <w:name w:val="_Название (tkNazvanie)"/>
    <w:basedOn w:val="a"/>
    <w:rsid w:val="0057110D"/>
    <w:pPr>
      <w:spacing w:before="400" w:after="400"/>
      <w:ind w:left="1134" w:right="1134"/>
      <w:jc w:val="center"/>
    </w:pPr>
    <w:rPr>
      <w:rFonts w:ascii="Arial" w:eastAsia="Times New Roman" w:hAnsi="Arial" w:cs="Arial"/>
      <w:b/>
      <w:bCs/>
      <w:sz w:val="24"/>
      <w:szCs w:val="24"/>
    </w:rPr>
  </w:style>
  <w:style w:type="paragraph" w:customStyle="1" w:styleId="tkRekvizit">
    <w:name w:val="_Реквизит (tkRekvizit)"/>
    <w:basedOn w:val="a"/>
    <w:rsid w:val="0057110D"/>
    <w:pPr>
      <w:spacing w:before="200"/>
      <w:jc w:val="center"/>
    </w:pPr>
    <w:rPr>
      <w:rFonts w:ascii="Arial" w:eastAsia="Times New Roman" w:hAnsi="Arial" w:cs="Arial"/>
      <w:i/>
      <w:iCs/>
      <w:sz w:val="20"/>
      <w:szCs w:val="20"/>
    </w:rPr>
  </w:style>
</w:styles>
</file>

<file path=word/webSettings.xml><?xml version="1.0" encoding="utf-8"?>
<w:webSettings xmlns:r="http://schemas.openxmlformats.org/officeDocument/2006/relationships" xmlns:w="http://schemas.openxmlformats.org/wordprocessingml/2006/main">
  <w:divs>
    <w:div w:id="73481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1456</Words>
  <Characters>8303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2016-11-16T13:20:00Z</cp:lastPrinted>
  <dcterms:created xsi:type="dcterms:W3CDTF">2016-11-18T10:04:00Z</dcterms:created>
  <dcterms:modified xsi:type="dcterms:W3CDTF">2016-11-18T10:04:00Z</dcterms:modified>
</cp:coreProperties>
</file>