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D6" w:rsidRDefault="00C165D6" w:rsidP="00C165D6">
      <w:pPr>
        <w:spacing w:after="0" w:line="259" w:lineRule="auto"/>
        <w:ind w:left="4320" w:firstLine="720"/>
        <w:rPr>
          <w:rFonts w:ascii="Times New Roman" w:hAnsi="Times New Roman"/>
          <w:sz w:val="24"/>
          <w:szCs w:val="24"/>
          <w:u w:val="single"/>
        </w:rPr>
      </w:pPr>
    </w:p>
    <w:p w:rsidR="00C165D6" w:rsidRDefault="00C165D6" w:rsidP="006E34B4">
      <w:pPr>
        <w:spacing w:after="0" w:line="259" w:lineRule="auto"/>
        <w:ind w:left="4536"/>
        <w:rPr>
          <w:rFonts w:ascii="Times New Roman" w:hAnsi="Times New Roman"/>
          <w:sz w:val="24"/>
          <w:szCs w:val="24"/>
          <w:lang w:val="ky-KG"/>
        </w:rPr>
      </w:pPr>
      <w:r w:rsidRPr="00091128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  <w:r w:rsidR="006E34B4">
        <w:rPr>
          <w:rFonts w:ascii="Times New Roman" w:hAnsi="Times New Roman"/>
          <w:sz w:val="24"/>
          <w:szCs w:val="24"/>
          <w:lang w:val="ky-KG"/>
        </w:rPr>
        <w:t>2025-жылдын 28-</w:t>
      </w:r>
      <w:r w:rsidR="006E34B4" w:rsidRPr="006E34B4">
        <w:t xml:space="preserve"> </w:t>
      </w:r>
      <w:r w:rsidR="006E34B4" w:rsidRPr="006E34B4">
        <w:rPr>
          <w:rFonts w:ascii="Times New Roman" w:hAnsi="Times New Roman"/>
          <w:sz w:val="24"/>
          <w:szCs w:val="24"/>
          <w:lang w:val="ky-KG"/>
        </w:rPr>
        <w:t>октябрындагы</w:t>
      </w:r>
      <w:r w:rsidRPr="006E34B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E34B4">
        <w:rPr>
          <w:rFonts w:ascii="Times New Roman" w:hAnsi="Times New Roman"/>
          <w:sz w:val="24"/>
          <w:szCs w:val="24"/>
          <w:lang w:val="ky-KG"/>
        </w:rPr>
        <w:t>№ 123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91128">
        <w:rPr>
          <w:rFonts w:ascii="Times New Roman" w:hAnsi="Times New Roman"/>
          <w:sz w:val="24"/>
          <w:szCs w:val="24"/>
          <w:lang w:val="ky-KG"/>
        </w:rPr>
        <w:t>токтомуна тиркеме</w:t>
      </w:r>
    </w:p>
    <w:p w:rsidR="00C165D6" w:rsidRPr="00091128" w:rsidRDefault="00C165D6" w:rsidP="00C165D6">
      <w:pPr>
        <w:spacing w:after="0" w:line="259" w:lineRule="auto"/>
        <w:ind w:left="5040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C165D6" w:rsidRDefault="00C165D6" w:rsidP="00C165D6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ky-KG"/>
        </w:rPr>
      </w:pPr>
    </w:p>
    <w:p w:rsidR="00C165D6" w:rsidRDefault="00C165D6" w:rsidP="00C165D6">
      <w:pPr>
        <w:spacing w:after="0" w:line="240" w:lineRule="auto"/>
        <w:rPr>
          <w:rFonts w:ascii="Times New Roman" w:hAnsi="Times New Roman"/>
          <w:b/>
          <w:sz w:val="16"/>
          <w:szCs w:val="24"/>
          <w:lang w:val="ky-KG"/>
        </w:rPr>
      </w:pPr>
    </w:p>
    <w:p w:rsidR="00C165D6" w:rsidRPr="008D69ED" w:rsidRDefault="00C165D6" w:rsidP="00C165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D69ED">
        <w:rPr>
          <w:rFonts w:ascii="Times New Roman" w:hAnsi="Times New Roman"/>
          <w:b/>
          <w:sz w:val="24"/>
          <w:szCs w:val="24"/>
          <w:lang w:val="ky-KG"/>
        </w:rPr>
        <w:t xml:space="preserve">Аккредитацияланган эл аралык байкоочулардын тизмеси </w:t>
      </w:r>
    </w:p>
    <w:p w:rsidR="00C165D6" w:rsidRPr="008D69ED" w:rsidRDefault="00C165D6" w:rsidP="00C165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a6"/>
        <w:tblW w:w="9790" w:type="dxa"/>
        <w:tblInd w:w="-459" w:type="dxa"/>
        <w:tblLook w:val="04A0" w:firstRow="1" w:lastRow="0" w:firstColumn="1" w:lastColumn="0" w:noHBand="0" w:noVBand="1"/>
      </w:tblPr>
      <w:tblGrid>
        <w:gridCol w:w="617"/>
        <w:gridCol w:w="801"/>
        <w:gridCol w:w="1871"/>
        <w:gridCol w:w="2067"/>
        <w:gridCol w:w="1782"/>
        <w:gridCol w:w="2652"/>
      </w:tblGrid>
      <w:tr w:rsidR="00C165D6" w:rsidRPr="00831BF2" w:rsidTr="00BC6E9B">
        <w:tc>
          <w:tcPr>
            <w:tcW w:w="617" w:type="dxa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 w:rsidRPr="00831BF2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куб.</w:t>
            </w:r>
          </w:p>
        </w:tc>
        <w:tc>
          <w:tcPr>
            <w:tcW w:w="1871" w:type="dxa"/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B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Уюм</w:t>
            </w:r>
          </w:p>
        </w:tc>
        <w:tc>
          <w:tcPr>
            <w:tcW w:w="2067" w:type="dxa"/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B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Аты-жөнү</w:t>
            </w:r>
          </w:p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B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Өлкө</w:t>
            </w:r>
          </w:p>
        </w:tc>
        <w:tc>
          <w:tcPr>
            <w:tcW w:w="2652" w:type="dxa"/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B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Ээлеген кызмат орду</w:t>
            </w:r>
          </w:p>
        </w:tc>
      </w:tr>
      <w:tr w:rsidR="00C165D6" w:rsidRPr="00831BF2" w:rsidTr="00BC6E9B">
        <w:trPr>
          <w:trHeight w:val="854"/>
        </w:trPr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B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sz w:val="24"/>
                <w:szCs w:val="24"/>
              </w:rPr>
              <w:t>Месерич</w:t>
            </w:r>
            <w:proofErr w:type="spellEnd"/>
            <w:r w:rsidRPr="00831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sz w:val="24"/>
                <w:szCs w:val="24"/>
              </w:rPr>
              <w:t>Тамаш</w:t>
            </w:r>
            <w:proofErr w:type="spellEnd"/>
            <w:r w:rsidRPr="00831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sz w:val="24"/>
                <w:szCs w:val="24"/>
              </w:rPr>
              <w:t>Венгрия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 Миссиясынын башчысы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  <w:r w:rsidRPr="00831BF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sz w:val="24"/>
                <w:szCs w:val="24"/>
              </w:rPr>
              <w:t>Йоанну</w:t>
            </w:r>
            <w:proofErr w:type="spellEnd"/>
            <w:r w:rsidRPr="00831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sz w:val="24"/>
                <w:szCs w:val="24"/>
              </w:rPr>
              <w:t>Димитра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sz w:val="24"/>
                <w:szCs w:val="24"/>
              </w:rPr>
              <w:t>Греция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Миссиясынын башчысынын орун басары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Годарски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Иван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Словакия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Саясат таануучу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Дибиазе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Рокко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Джованни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Италия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Шайлоолорду талдоочу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Айдын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Зелиха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үркия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Укуктук маселелер боюнча талдоочу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Йованович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Ружица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Сербия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ЖМК боюнча талдоочу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Мартенс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Тарви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Эстония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Жаңы шайлоо технологиялары боюнча талдоочу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Яцек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Лех Роберт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Польша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Узак мөөнөттүү байкоочулардын координатору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Бауэрс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Кайл 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АКШ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Ыкчам иштер боюнча эксперт</w:t>
            </w: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Чалидзински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Александр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Беларусь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Жабдуу жана контракттар боюнча адис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Джуракулов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Фаррух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Тажикстан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Финансы боюнча адис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Чорлука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Давор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Босния </w:t>
            </w: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жана</w:t>
            </w: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Герцеговина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Коопсуздук боюнча эксперт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Имамович</w:t>
            </w:r>
            <w:proofErr w:type="spellEnd"/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Мишо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Сербия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y-KG"/>
              </w:rPr>
              <w:t>Сатып алуулар жана контракттарды түзүү боюнча жардамчы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1BF2">
              <w:rPr>
                <w:rFonts w:ascii="Times New Roman" w:hAnsi="Times New Roman"/>
                <w:sz w:val="24"/>
                <w:szCs w:val="24"/>
              </w:rPr>
              <w:t xml:space="preserve">Ковалёва Елена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1BF2"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pStyle w:val="a4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ДИАУБ шайлоолор боюнча кеңешчиси</w:t>
            </w: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Сайнкуу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Гандолгор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Монголия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Ахола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Янне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Финляндия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Харинг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Софи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Германия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Холл Роберт В.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Швеция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Фати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-заде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Вафа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>Азербайжан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Шорно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Симон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Швейцария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Кальви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Джанкристофаро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Франческа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Италия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Айсин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Арсен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Росси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 xml:space="preserve">я 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Федерация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>сы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Яхлаф-Лаллеманд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Надя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Франция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Воробьев Николай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Росси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 xml:space="preserve">я 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Федерация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>сы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Хавланова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Юлия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Чехия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rPr>
          <w:trHeight w:val="536"/>
        </w:trPr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Фрелих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Томас Майкл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Германия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Вагнер Ребекка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Германия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Деянович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Деян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Сербия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Антонян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Лилит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Армения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Гроган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Кевин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Ирландия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Шешеня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Алона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Украина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Паус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Николай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Норвегия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Перл Корнелия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Австрия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Оберле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Родольф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Франция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Мерц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Андреа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Швейцария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Рио-Нарве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Норвегия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Формизано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Сара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Италия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Россманн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Мартин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Австрия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Обухова Надежда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Росси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 xml:space="preserve">я 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Федерация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>сы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Крчмар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Мирослав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Чехия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Лидстрем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Анна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Швеция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Сковбо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Стиг</w:t>
            </w:r>
            <w:proofErr w:type="spellEnd"/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Дания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31BF2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Хрол</w:t>
            </w:r>
            <w:proofErr w:type="spellEnd"/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-Лаппалайнен Татьяна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Финляндия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5D6" w:rsidRPr="008D69ED" w:rsidTr="00BC6E9B">
        <w:tc>
          <w:tcPr>
            <w:tcW w:w="617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01" w:type="dxa"/>
          </w:tcPr>
          <w:p w:rsidR="00C165D6" w:rsidRPr="00831BF2" w:rsidRDefault="00C165D6" w:rsidP="00C165D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6" w:rsidRPr="00831BF2" w:rsidRDefault="00C165D6" w:rsidP="00BC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BF2">
              <w:rPr>
                <w:rFonts w:ascii="Times New Roman" w:hAnsi="Times New Roman"/>
                <w:sz w:val="24"/>
                <w:szCs w:val="24"/>
                <w:lang w:val="ky-KG"/>
              </w:rPr>
              <w:t>ЕККУ ДИАУБ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Митрофанов Вадим</w:t>
            </w:r>
          </w:p>
          <w:p w:rsidR="00C165D6" w:rsidRPr="00831BF2" w:rsidRDefault="00C165D6" w:rsidP="00BC6E9B">
            <w:pPr>
              <w:spacing w:after="0" w:line="240" w:lineRule="auto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Росси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 xml:space="preserve">я 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Федерация</w:t>
            </w:r>
            <w:r w:rsidRPr="00831BF2"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  <w:t>сы</w:t>
            </w:r>
          </w:p>
          <w:p w:rsidR="00C165D6" w:rsidRPr="00831BF2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val="ky-KG"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D6" w:rsidRPr="008D69ED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831B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Узак мөөнөттүү байкоочу</w:t>
            </w:r>
          </w:p>
          <w:p w:rsidR="00C165D6" w:rsidRPr="008D69ED" w:rsidRDefault="00C165D6" w:rsidP="00BC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5FCF" w:rsidRDefault="008F5FCF"/>
    <w:sectPr w:rsidR="008F5F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3506"/>
    <w:multiLevelType w:val="hybridMultilevel"/>
    <w:tmpl w:val="D578E58C"/>
    <w:lvl w:ilvl="0" w:tplc="AFF4AA58">
      <w:start w:val="30"/>
      <w:numFmt w:val="decimalZero"/>
      <w:lvlText w:val="0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4CC0"/>
    <w:multiLevelType w:val="hybridMultilevel"/>
    <w:tmpl w:val="506A5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D6"/>
    <w:rsid w:val="006E34B4"/>
    <w:rsid w:val="008F5FCF"/>
    <w:rsid w:val="00C165D6"/>
    <w:rsid w:val="00F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5F50"/>
  <w15:chartTrackingRefBased/>
  <w15:docId w15:val="{3A85D7E3-287A-4A55-8548-A9A9DF7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D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D6"/>
    <w:pPr>
      <w:ind w:left="720"/>
      <w:contextualSpacing/>
    </w:pPr>
  </w:style>
  <w:style w:type="paragraph" w:styleId="a4">
    <w:name w:val="No Spacing"/>
    <w:link w:val="a5"/>
    <w:uiPriority w:val="1"/>
    <w:qFormat/>
    <w:rsid w:val="00C165D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rsid w:val="00C165D6"/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39"/>
    <w:rsid w:val="00C165D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165D6"/>
    <w:pPr>
      <w:widowControl w:val="0"/>
      <w:autoSpaceDE w:val="0"/>
      <w:autoSpaceDN w:val="0"/>
      <w:spacing w:before="1" w:after="0" w:line="249" w:lineRule="exact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2025-10-28T08:51:00Z</dcterms:created>
  <dcterms:modified xsi:type="dcterms:W3CDTF">2025-10-29T08:23:00Z</dcterms:modified>
</cp:coreProperties>
</file>