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69" w:rsidRPr="00456BC3" w:rsidRDefault="00A91269" w:rsidP="00A91269">
      <w:pPr>
        <w:widowControl w:val="0"/>
        <w:autoSpaceDE w:val="0"/>
        <w:autoSpaceDN w:val="0"/>
        <w:adjustRightInd w:val="0"/>
        <w:spacing w:before="10" w:after="0" w:line="240" w:lineRule="auto"/>
        <w:ind w:left="708" w:firstLine="708"/>
        <w:jc w:val="center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Приложение</w:t>
      </w:r>
      <w:r>
        <w:rPr>
          <w:rFonts w:ascii="Times New Roman" w:hAnsi="Times New Roman" w:cs="Times New Roman"/>
          <w:lang w:val="ky-KG"/>
        </w:rPr>
        <w:t xml:space="preserve"> 3</w:t>
      </w:r>
    </w:p>
    <w:p w:rsidR="00A91269" w:rsidRPr="00456BC3" w:rsidRDefault="00A91269" w:rsidP="00A91269">
      <w:pPr>
        <w:widowControl w:val="0"/>
        <w:autoSpaceDE w:val="0"/>
        <w:autoSpaceDN w:val="0"/>
        <w:adjustRightInd w:val="0"/>
        <w:spacing w:before="10" w:after="0" w:line="240" w:lineRule="auto"/>
        <w:ind w:left="4678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к постановлению Центральной комиссии по выборам и проведению референдумов Кыргызской Республики</w:t>
      </w:r>
    </w:p>
    <w:p w:rsidR="00A91269" w:rsidRPr="00456BC3" w:rsidRDefault="00A91269" w:rsidP="00A91269">
      <w:pPr>
        <w:widowControl w:val="0"/>
        <w:autoSpaceDE w:val="0"/>
        <w:autoSpaceDN w:val="0"/>
        <w:adjustRightInd w:val="0"/>
        <w:spacing w:before="10" w:after="0" w:line="240" w:lineRule="auto"/>
        <w:ind w:left="467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от </w:t>
      </w:r>
      <w:r w:rsidRPr="008B12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y-KG"/>
        </w:rPr>
        <w:t>3</w:t>
      </w:r>
      <w:r w:rsidRPr="008B12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  <w:lang w:val="ky-KG"/>
        </w:rPr>
        <w:t>я</w:t>
      </w:r>
      <w:r>
        <w:rPr>
          <w:rFonts w:ascii="Times New Roman" w:hAnsi="Times New Roman" w:cs="Times New Roman"/>
        </w:rPr>
        <w:t xml:space="preserve"> </w:t>
      </w:r>
      <w:r w:rsidRPr="00456BC3">
        <w:rPr>
          <w:rFonts w:ascii="Times New Roman" w:hAnsi="Times New Roman" w:cs="Times New Roman"/>
          <w:lang w:val="ky-KG"/>
        </w:rPr>
        <w:t>202</w:t>
      </w:r>
      <w:r>
        <w:rPr>
          <w:rFonts w:ascii="Times New Roman" w:hAnsi="Times New Roman" w:cs="Times New Roman"/>
          <w:lang w:val="ky-KG"/>
        </w:rPr>
        <w:t>1 года № 283</w:t>
      </w:r>
    </w:p>
    <w:p w:rsidR="00A91269" w:rsidRDefault="00A91269" w:rsidP="00A91269">
      <w:pPr>
        <w:pStyle w:val="a3"/>
        <w:rPr>
          <w:rFonts w:ascii="Times New Roman" w:hAnsi="Times New Roman" w:cs="Times New Roman"/>
          <w:b/>
          <w:lang w:val="ky-KG"/>
        </w:rPr>
      </w:pPr>
    </w:p>
    <w:p w:rsidR="00A91269" w:rsidRDefault="00A91269" w:rsidP="00A91269">
      <w:pPr>
        <w:pStyle w:val="a3"/>
        <w:rPr>
          <w:rFonts w:ascii="Times New Roman" w:hAnsi="Times New Roman" w:cs="Times New Roman"/>
          <w:b/>
          <w:lang w:val="ky-KG"/>
        </w:rPr>
      </w:pPr>
    </w:p>
    <w:p w:rsidR="00A91269" w:rsidRPr="00456BC3" w:rsidRDefault="00A91269" w:rsidP="00A9126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y-KG"/>
        </w:rPr>
        <w:t>город Ош</w:t>
      </w:r>
    </w:p>
    <w:p w:rsidR="00A91269" w:rsidRPr="00456BC3" w:rsidRDefault="00A91269" w:rsidP="00A91269">
      <w:pPr>
        <w:pStyle w:val="a3"/>
        <w:jc w:val="both"/>
        <w:rPr>
          <w:rFonts w:ascii="Times New Roman" w:hAnsi="Times New Roman" w:cs="Times New Roman"/>
          <w:b/>
        </w:rPr>
      </w:pPr>
    </w:p>
    <w:p w:rsidR="00A91269" w:rsidRPr="00456BC3" w:rsidRDefault="00A91269" w:rsidP="00A91269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 xml:space="preserve">Представители представительных органов местного самоуправления, включенные </w:t>
      </w:r>
    </w:p>
    <w:p w:rsidR="00A91269" w:rsidRPr="00456BC3" w:rsidRDefault="00A91269" w:rsidP="00A91269">
      <w:pPr>
        <w:pStyle w:val="a3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 xml:space="preserve">в </w:t>
      </w:r>
      <w:r>
        <w:rPr>
          <w:rFonts w:ascii="Times New Roman" w:hAnsi="Times New Roman" w:cs="Times New Roman"/>
          <w:b/>
          <w:lang w:val="ky-KG"/>
        </w:rPr>
        <w:t xml:space="preserve">состав Ошской </w:t>
      </w:r>
      <w:r w:rsidRPr="00456BC3">
        <w:rPr>
          <w:rFonts w:ascii="Times New Roman" w:hAnsi="Times New Roman" w:cs="Times New Roman"/>
          <w:b/>
        </w:rPr>
        <w:t>территориальной избирательной комиссии</w:t>
      </w:r>
    </w:p>
    <w:p w:rsidR="00A91269" w:rsidRPr="00456BC3" w:rsidRDefault="00A91269" w:rsidP="00A91269">
      <w:pPr>
        <w:pStyle w:val="a3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4285"/>
        <w:gridCol w:w="4386"/>
      </w:tblGrid>
      <w:tr w:rsidR="00A91269" w:rsidRPr="00456BC3" w:rsidTr="00AC57E3">
        <w:tc>
          <w:tcPr>
            <w:tcW w:w="674" w:type="dxa"/>
          </w:tcPr>
          <w:p w:rsidR="00A91269" w:rsidRPr="00456BC3" w:rsidRDefault="00A91269" w:rsidP="00AC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B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5" w:type="dxa"/>
          </w:tcPr>
          <w:p w:rsidR="00A91269" w:rsidRPr="00456BC3" w:rsidRDefault="00A91269" w:rsidP="00AC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BC3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4386" w:type="dxa"/>
          </w:tcPr>
          <w:p w:rsidR="00A91269" w:rsidRPr="00456BC3" w:rsidRDefault="00A91269" w:rsidP="00AC5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BC3">
              <w:rPr>
                <w:rFonts w:ascii="Times New Roman" w:hAnsi="Times New Roman" w:cs="Times New Roman"/>
                <w:b/>
              </w:rPr>
              <w:t>Кем представлен</w:t>
            </w:r>
          </w:p>
        </w:tc>
      </w:tr>
      <w:tr w:rsidR="00A91269" w:rsidRPr="00456BC3" w:rsidTr="00AC57E3">
        <w:trPr>
          <w:trHeight w:hRule="exact" w:val="619"/>
        </w:trPr>
        <w:tc>
          <w:tcPr>
            <w:tcW w:w="674" w:type="dxa"/>
          </w:tcPr>
          <w:p w:rsidR="00A91269" w:rsidRPr="00456BC3" w:rsidRDefault="00A91269" w:rsidP="00A91269">
            <w:pPr>
              <w:pStyle w:val="a5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A91269" w:rsidRPr="00F75902" w:rsidRDefault="00A9126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</w:rPr>
              <w:t xml:space="preserve">Муратов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Абдижалил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Абдыразакович</w:t>
            </w:r>
            <w:proofErr w:type="spellEnd"/>
          </w:p>
        </w:tc>
        <w:tc>
          <w:tcPr>
            <w:tcW w:w="4386" w:type="dxa"/>
          </w:tcPr>
          <w:p w:rsidR="00A91269" w:rsidRPr="00456BC3" w:rsidRDefault="00A91269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A91269" w:rsidRPr="00456BC3" w:rsidTr="00AC57E3">
        <w:trPr>
          <w:trHeight w:hRule="exact" w:val="557"/>
        </w:trPr>
        <w:tc>
          <w:tcPr>
            <w:tcW w:w="674" w:type="dxa"/>
          </w:tcPr>
          <w:p w:rsidR="00A91269" w:rsidRPr="00456BC3" w:rsidRDefault="00A91269" w:rsidP="00A91269">
            <w:pPr>
              <w:pStyle w:val="a5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A91269" w:rsidRPr="00F75902" w:rsidRDefault="00A9126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</w:rPr>
              <w:t>Буранова Елена Ивановна</w:t>
            </w:r>
          </w:p>
        </w:tc>
        <w:tc>
          <w:tcPr>
            <w:tcW w:w="4386" w:type="dxa"/>
          </w:tcPr>
          <w:p w:rsidR="00A91269" w:rsidRPr="00456BC3" w:rsidRDefault="00A91269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A91269" w:rsidRPr="00456BC3" w:rsidTr="00AC57E3">
        <w:trPr>
          <w:trHeight w:hRule="exact" w:val="565"/>
        </w:trPr>
        <w:tc>
          <w:tcPr>
            <w:tcW w:w="674" w:type="dxa"/>
          </w:tcPr>
          <w:p w:rsidR="00A91269" w:rsidRPr="00456BC3" w:rsidRDefault="00A91269" w:rsidP="00A91269">
            <w:pPr>
              <w:pStyle w:val="a5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A91269" w:rsidRPr="00F75902" w:rsidRDefault="00A91269" w:rsidP="00AC57E3">
            <w:pPr>
              <w:rPr>
                <w:rFonts w:ascii="Times New Roman" w:hAnsi="Times New Roman" w:cs="Times New Roman"/>
              </w:rPr>
            </w:pPr>
            <w:proofErr w:type="spellStart"/>
            <w:r w:rsidRPr="00F75902">
              <w:rPr>
                <w:rFonts w:ascii="Times New Roman" w:hAnsi="Times New Roman" w:cs="Times New Roman"/>
              </w:rPr>
              <w:t>Ниязбеков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Кушубак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Мамашович</w:t>
            </w:r>
            <w:proofErr w:type="spellEnd"/>
          </w:p>
        </w:tc>
        <w:tc>
          <w:tcPr>
            <w:tcW w:w="4386" w:type="dxa"/>
          </w:tcPr>
          <w:p w:rsidR="00A91269" w:rsidRPr="00456BC3" w:rsidRDefault="00A91269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A91269" w:rsidRPr="00456BC3" w:rsidTr="00AC57E3">
        <w:trPr>
          <w:trHeight w:hRule="exact" w:val="573"/>
        </w:trPr>
        <w:tc>
          <w:tcPr>
            <w:tcW w:w="674" w:type="dxa"/>
          </w:tcPr>
          <w:p w:rsidR="00A91269" w:rsidRPr="00456BC3" w:rsidRDefault="00A91269" w:rsidP="00A91269">
            <w:pPr>
              <w:pStyle w:val="a5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A91269" w:rsidRPr="00F75902" w:rsidRDefault="00A91269" w:rsidP="00AC57E3">
            <w:pPr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F75902">
              <w:rPr>
                <w:rFonts w:ascii="Times New Roman" w:hAnsi="Times New Roman" w:cs="Times New Roman"/>
              </w:rPr>
              <w:t>Маматов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Кудайберди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Т</w:t>
            </w:r>
            <w:r w:rsidRPr="00F75902">
              <w:rPr>
                <w:rFonts w:ascii="Times New Roman" w:hAnsi="Times New Roman" w:cs="Times New Roman"/>
                <w:lang w:val="ky-KG"/>
              </w:rPr>
              <w:t>өлөнович</w:t>
            </w:r>
          </w:p>
        </w:tc>
        <w:tc>
          <w:tcPr>
            <w:tcW w:w="4386" w:type="dxa"/>
          </w:tcPr>
          <w:p w:rsidR="00A91269" w:rsidRPr="00456BC3" w:rsidRDefault="00A91269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A91269" w:rsidRPr="00456BC3" w:rsidTr="00AC57E3">
        <w:trPr>
          <w:trHeight w:hRule="exact" w:val="553"/>
        </w:trPr>
        <w:tc>
          <w:tcPr>
            <w:tcW w:w="674" w:type="dxa"/>
          </w:tcPr>
          <w:p w:rsidR="00A91269" w:rsidRPr="00456BC3" w:rsidRDefault="00A91269" w:rsidP="00A91269">
            <w:pPr>
              <w:pStyle w:val="a5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A91269" w:rsidRPr="00F75902" w:rsidRDefault="00A9126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</w:rPr>
              <w:t xml:space="preserve">Абдуллаева Чинара </w:t>
            </w:r>
            <w:proofErr w:type="spellStart"/>
            <w:r w:rsidRPr="00F75902">
              <w:rPr>
                <w:rFonts w:ascii="Times New Roman" w:hAnsi="Times New Roman" w:cs="Times New Roman"/>
              </w:rPr>
              <w:t>Турарбековна</w:t>
            </w:r>
            <w:proofErr w:type="spellEnd"/>
          </w:p>
        </w:tc>
        <w:tc>
          <w:tcPr>
            <w:tcW w:w="4386" w:type="dxa"/>
          </w:tcPr>
          <w:p w:rsidR="00A91269" w:rsidRPr="00456BC3" w:rsidRDefault="00A91269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  <w:tr w:rsidR="00A91269" w:rsidRPr="00456BC3" w:rsidTr="00AC57E3">
        <w:trPr>
          <w:trHeight w:hRule="exact" w:val="575"/>
        </w:trPr>
        <w:tc>
          <w:tcPr>
            <w:tcW w:w="674" w:type="dxa"/>
          </w:tcPr>
          <w:p w:rsidR="00A91269" w:rsidRPr="00456BC3" w:rsidRDefault="00A91269" w:rsidP="00A91269">
            <w:pPr>
              <w:pStyle w:val="a5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A91269" w:rsidRPr="00F75902" w:rsidRDefault="00A91269" w:rsidP="00AC57E3">
            <w:pPr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F75902">
              <w:rPr>
                <w:rFonts w:ascii="Times New Roman" w:hAnsi="Times New Roman" w:cs="Times New Roman"/>
              </w:rPr>
              <w:t>Аттокуров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Урмат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Т</w:t>
            </w:r>
            <w:r w:rsidRPr="00F75902">
              <w:rPr>
                <w:rFonts w:ascii="Times New Roman" w:hAnsi="Times New Roman" w:cs="Times New Roman"/>
                <w:lang w:val="ky-KG"/>
              </w:rPr>
              <w:t>өлөгөнович</w:t>
            </w:r>
          </w:p>
        </w:tc>
        <w:tc>
          <w:tcPr>
            <w:tcW w:w="4386" w:type="dxa"/>
          </w:tcPr>
          <w:p w:rsidR="00A91269" w:rsidRPr="00456BC3" w:rsidRDefault="00A91269" w:rsidP="00AC57E3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lang w:val="ky-KG"/>
              </w:rPr>
              <w:t>представительным органом местного самоуправления</w:t>
            </w:r>
          </w:p>
        </w:tc>
      </w:tr>
    </w:tbl>
    <w:p w:rsidR="001E3F3D" w:rsidRDefault="001E3F3D">
      <w:bookmarkStart w:id="0" w:name="_GoBack"/>
      <w:bookmarkEnd w:id="0"/>
    </w:p>
    <w:sectPr w:rsidR="001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6A9"/>
    <w:multiLevelType w:val="hybridMultilevel"/>
    <w:tmpl w:val="3852F982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E9"/>
    <w:rsid w:val="001E3F3D"/>
    <w:rsid w:val="00A91269"/>
    <w:rsid w:val="00F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6EF1-0055-4684-8677-0F40B072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2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1269"/>
    <w:pPr>
      <w:ind w:left="720"/>
      <w:contextualSpacing/>
    </w:pPr>
  </w:style>
  <w:style w:type="table" w:styleId="a6">
    <w:name w:val="Table Grid"/>
    <w:basedOn w:val="a1"/>
    <w:uiPriority w:val="59"/>
    <w:rsid w:val="00A9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9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2021-05-24T10:13:00Z</dcterms:created>
  <dcterms:modified xsi:type="dcterms:W3CDTF">2021-05-24T10:13:00Z</dcterms:modified>
</cp:coreProperties>
</file>