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D9" w:rsidRDefault="00D20ED9" w:rsidP="00D20ED9">
      <w:pPr>
        <w:widowControl w:val="0"/>
        <w:autoSpaceDE w:val="0"/>
        <w:autoSpaceDN w:val="0"/>
        <w:adjustRightInd w:val="0"/>
        <w:spacing w:before="10" w:after="0" w:line="240" w:lineRule="auto"/>
        <w:ind w:left="708" w:firstLine="708"/>
        <w:jc w:val="center"/>
        <w:rPr>
          <w:rFonts w:ascii="Times New Roman" w:hAnsi="Times New Roman" w:cs="Times New Roman"/>
          <w:sz w:val="20"/>
        </w:rPr>
      </w:pPr>
    </w:p>
    <w:p w:rsidR="00D20ED9" w:rsidRPr="00456BC3" w:rsidRDefault="00D20ED9" w:rsidP="00D20ED9">
      <w:pPr>
        <w:widowControl w:val="0"/>
        <w:autoSpaceDE w:val="0"/>
        <w:autoSpaceDN w:val="0"/>
        <w:adjustRightInd w:val="0"/>
        <w:spacing w:before="10" w:after="0" w:line="240" w:lineRule="auto"/>
        <w:ind w:left="5529"/>
        <w:rPr>
          <w:rFonts w:ascii="Times New Roman" w:hAnsi="Times New Roman" w:cs="Times New Roman"/>
          <w:lang w:val="ky-KG"/>
        </w:rPr>
      </w:pPr>
      <w:r w:rsidRPr="00456BC3">
        <w:rPr>
          <w:rFonts w:ascii="Times New Roman" w:hAnsi="Times New Roman" w:cs="Times New Roman"/>
          <w:lang w:val="ky-KG"/>
        </w:rPr>
        <w:t>Приложение 1</w:t>
      </w:r>
    </w:p>
    <w:p w:rsidR="00D20ED9" w:rsidRPr="00456BC3" w:rsidRDefault="00D20ED9" w:rsidP="00D20ED9">
      <w:pPr>
        <w:widowControl w:val="0"/>
        <w:autoSpaceDE w:val="0"/>
        <w:autoSpaceDN w:val="0"/>
        <w:adjustRightInd w:val="0"/>
        <w:spacing w:before="10" w:after="0" w:line="240" w:lineRule="auto"/>
        <w:ind w:left="5529"/>
        <w:rPr>
          <w:rFonts w:ascii="Times New Roman" w:hAnsi="Times New Roman" w:cs="Times New Roman"/>
          <w:lang w:val="ky-KG"/>
        </w:rPr>
      </w:pPr>
      <w:r w:rsidRPr="00456BC3">
        <w:rPr>
          <w:rFonts w:ascii="Times New Roman" w:hAnsi="Times New Roman" w:cs="Times New Roman"/>
          <w:lang w:val="ky-KG"/>
        </w:rPr>
        <w:t>к постановлению Центральной комиссии по выборам и проведению референдумов Кыргызской Республики</w:t>
      </w:r>
    </w:p>
    <w:p w:rsidR="00D20ED9" w:rsidRPr="00456BC3" w:rsidRDefault="00D20ED9" w:rsidP="00D20ED9">
      <w:pPr>
        <w:widowControl w:val="0"/>
        <w:autoSpaceDE w:val="0"/>
        <w:autoSpaceDN w:val="0"/>
        <w:adjustRightInd w:val="0"/>
        <w:spacing w:before="10" w:after="0" w:line="240" w:lineRule="auto"/>
        <w:ind w:left="5529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от </w:t>
      </w:r>
      <w:r w:rsidRPr="008B124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ky-KG"/>
        </w:rPr>
        <w:t>3</w:t>
      </w:r>
      <w:r w:rsidRPr="008B124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</w:t>
      </w:r>
      <w:proofErr w:type="spellEnd"/>
      <w:r>
        <w:rPr>
          <w:rFonts w:ascii="Times New Roman" w:hAnsi="Times New Roman" w:cs="Times New Roman"/>
          <w:lang w:val="ky-KG"/>
        </w:rPr>
        <w:t>я</w:t>
      </w:r>
      <w:r>
        <w:rPr>
          <w:rFonts w:ascii="Times New Roman" w:hAnsi="Times New Roman" w:cs="Times New Roman"/>
        </w:rPr>
        <w:t xml:space="preserve"> </w:t>
      </w:r>
      <w:r w:rsidRPr="00456BC3">
        <w:rPr>
          <w:rFonts w:ascii="Times New Roman" w:hAnsi="Times New Roman" w:cs="Times New Roman"/>
          <w:lang w:val="ky-KG"/>
        </w:rPr>
        <w:t>202</w:t>
      </w:r>
      <w:r>
        <w:rPr>
          <w:rFonts w:ascii="Times New Roman" w:hAnsi="Times New Roman" w:cs="Times New Roman"/>
          <w:lang w:val="ky-KG"/>
        </w:rPr>
        <w:t xml:space="preserve">1 года № 283 </w:t>
      </w:r>
    </w:p>
    <w:p w:rsidR="00D20ED9" w:rsidRPr="00456BC3" w:rsidRDefault="00D20ED9" w:rsidP="00D20ED9">
      <w:pPr>
        <w:spacing w:before="10" w:after="0" w:line="240" w:lineRule="auto"/>
        <w:ind w:left="5529"/>
        <w:jc w:val="center"/>
        <w:rPr>
          <w:rFonts w:ascii="Times New Roman" w:hAnsi="Times New Roman" w:cs="Times New Roman"/>
          <w:b/>
          <w:lang w:val="ky-KG"/>
        </w:rPr>
      </w:pPr>
    </w:p>
    <w:p w:rsidR="00D20ED9" w:rsidRPr="00456BC3" w:rsidRDefault="00D20ED9" w:rsidP="00D20ED9">
      <w:pPr>
        <w:spacing w:after="0" w:line="240" w:lineRule="auto"/>
        <w:ind w:left="4678"/>
        <w:rPr>
          <w:rFonts w:ascii="Times New Roman" w:hAnsi="Times New Roman" w:cs="Times New Roman"/>
          <w:lang w:val="ky-KG"/>
        </w:rPr>
      </w:pPr>
    </w:p>
    <w:p w:rsidR="00D20ED9" w:rsidRPr="00594ED7" w:rsidRDefault="00D20ED9" w:rsidP="00D20ED9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594ED7">
        <w:rPr>
          <w:rFonts w:ascii="Times New Roman" w:eastAsia="Calibri" w:hAnsi="Times New Roman" w:cs="Times New Roman"/>
          <w:b/>
        </w:rPr>
        <w:t>Город Ош</w:t>
      </w:r>
    </w:p>
    <w:p w:rsidR="00D20ED9" w:rsidRPr="00594ED7" w:rsidRDefault="00D20ED9" w:rsidP="00D20ED9">
      <w:pPr>
        <w:pStyle w:val="a3"/>
        <w:jc w:val="center"/>
        <w:rPr>
          <w:rFonts w:ascii="Times New Roman" w:eastAsia="Calibri" w:hAnsi="Times New Roman" w:cs="Times New Roman"/>
          <w:b/>
        </w:rPr>
      </w:pPr>
    </w:p>
    <w:p w:rsidR="00D20ED9" w:rsidRPr="00456BC3" w:rsidRDefault="00D20ED9" w:rsidP="00D20ED9"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456BC3">
        <w:rPr>
          <w:rFonts w:ascii="Times New Roman" w:hAnsi="Times New Roman" w:cs="Times New Roman"/>
          <w:b/>
          <w:lang w:val="ky-KG"/>
        </w:rPr>
        <w:t>Представители п</w:t>
      </w:r>
      <w:r>
        <w:rPr>
          <w:rFonts w:ascii="Times New Roman" w:hAnsi="Times New Roman" w:cs="Times New Roman"/>
          <w:b/>
          <w:lang w:val="ky-KG"/>
        </w:rPr>
        <w:t>олитических партий</w:t>
      </w:r>
      <w:r w:rsidRPr="00456BC3">
        <w:rPr>
          <w:rFonts w:ascii="Times New Roman" w:hAnsi="Times New Roman" w:cs="Times New Roman"/>
          <w:b/>
          <w:lang w:val="ky-KG"/>
        </w:rPr>
        <w:t xml:space="preserve">, включенные </w:t>
      </w:r>
    </w:p>
    <w:p w:rsidR="00D20ED9" w:rsidRPr="00456BC3" w:rsidRDefault="00D20ED9" w:rsidP="00D20ED9"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456BC3">
        <w:rPr>
          <w:rFonts w:ascii="Times New Roman" w:hAnsi="Times New Roman" w:cs="Times New Roman"/>
          <w:b/>
          <w:lang w:val="ky-KG"/>
        </w:rPr>
        <w:t xml:space="preserve">в </w:t>
      </w:r>
      <w:r>
        <w:rPr>
          <w:rFonts w:ascii="Times New Roman" w:hAnsi="Times New Roman" w:cs="Times New Roman"/>
          <w:b/>
        </w:rPr>
        <w:t>состав</w:t>
      </w:r>
      <w:r>
        <w:rPr>
          <w:rFonts w:ascii="Times New Roman" w:hAnsi="Times New Roman" w:cs="Times New Roman"/>
          <w:b/>
          <w:lang w:val="ky-KG"/>
        </w:rPr>
        <w:t xml:space="preserve"> Ошской </w:t>
      </w:r>
      <w:r w:rsidRPr="00456BC3">
        <w:rPr>
          <w:rFonts w:ascii="Times New Roman" w:eastAsia="Calibri" w:hAnsi="Times New Roman" w:cs="Times New Roman"/>
          <w:b/>
          <w:lang w:val="ky-KG"/>
        </w:rPr>
        <w:t>территориальной избирательной комиссии</w:t>
      </w:r>
    </w:p>
    <w:p w:rsidR="00D20ED9" w:rsidRPr="00456BC3" w:rsidRDefault="00D20ED9" w:rsidP="00D20ED9">
      <w:pPr>
        <w:pStyle w:val="a3"/>
        <w:jc w:val="both"/>
        <w:rPr>
          <w:rFonts w:ascii="Times New Roman" w:eastAsia="Calibri" w:hAnsi="Times New Roman" w:cs="Times New Roman"/>
          <w:b/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4253"/>
        <w:gridCol w:w="4394"/>
      </w:tblGrid>
      <w:tr w:rsidR="00D20ED9" w:rsidRPr="00456BC3" w:rsidTr="00AC57E3">
        <w:tc>
          <w:tcPr>
            <w:tcW w:w="682" w:type="dxa"/>
          </w:tcPr>
          <w:p w:rsidR="00D20ED9" w:rsidRPr="00456BC3" w:rsidRDefault="00D20ED9" w:rsidP="00AC57E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b/>
                <w:lang w:val="ky-KG"/>
              </w:rPr>
              <w:t>№</w:t>
            </w:r>
          </w:p>
        </w:tc>
        <w:tc>
          <w:tcPr>
            <w:tcW w:w="4253" w:type="dxa"/>
          </w:tcPr>
          <w:p w:rsidR="00D20ED9" w:rsidRPr="00456BC3" w:rsidRDefault="00D20ED9" w:rsidP="00AC57E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b/>
                <w:lang w:val="ky-KG"/>
              </w:rPr>
              <w:t>Фамилия Имя Отчество</w:t>
            </w:r>
          </w:p>
        </w:tc>
        <w:tc>
          <w:tcPr>
            <w:tcW w:w="4394" w:type="dxa"/>
          </w:tcPr>
          <w:p w:rsidR="00D20ED9" w:rsidRPr="00456BC3" w:rsidRDefault="00D20ED9" w:rsidP="00AC57E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456BC3">
              <w:rPr>
                <w:rFonts w:ascii="Times New Roman" w:eastAsia="Calibri" w:hAnsi="Times New Roman" w:cs="Times New Roman"/>
                <w:b/>
                <w:lang w:val="ky-KG"/>
              </w:rPr>
              <w:t>Кем представлен</w:t>
            </w:r>
          </w:p>
        </w:tc>
      </w:tr>
      <w:tr w:rsidR="00D20ED9" w:rsidRPr="00456BC3" w:rsidTr="00AC57E3">
        <w:tc>
          <w:tcPr>
            <w:tcW w:w="682" w:type="dxa"/>
          </w:tcPr>
          <w:p w:rsidR="00D20ED9" w:rsidRPr="00456BC3" w:rsidRDefault="00D20ED9" w:rsidP="00AC57E3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4253" w:type="dxa"/>
          </w:tcPr>
          <w:p w:rsidR="00D20ED9" w:rsidRPr="00F75902" w:rsidRDefault="00D20ED9" w:rsidP="00AC57E3">
            <w:pPr>
              <w:jc w:val="both"/>
              <w:rPr>
                <w:rFonts w:ascii="Times New Roman" w:hAnsi="Times New Roman" w:cs="Times New Roman"/>
                <w:lang w:val="ky-KG"/>
              </w:rPr>
            </w:pPr>
            <w:r w:rsidRPr="00F75902">
              <w:rPr>
                <w:rFonts w:ascii="Times New Roman" w:hAnsi="Times New Roman" w:cs="Times New Roman"/>
                <w:lang w:val="ky-KG"/>
              </w:rPr>
              <w:t>Эркинов Азамат Чолпонбаевич</w:t>
            </w:r>
          </w:p>
        </w:tc>
        <w:tc>
          <w:tcPr>
            <w:tcW w:w="4394" w:type="dxa"/>
          </w:tcPr>
          <w:p w:rsidR="00D20ED9" w:rsidRPr="00F75902" w:rsidRDefault="00D20ED9" w:rsidP="00AC57E3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Политическая партия “</w:t>
            </w:r>
            <w:r w:rsidRPr="00F75902">
              <w:rPr>
                <w:rFonts w:ascii="Times New Roman" w:hAnsi="Times New Roman" w:cs="Times New Roman"/>
                <w:lang w:val="ky-KG"/>
              </w:rPr>
              <w:t>Ынтымак</w:t>
            </w:r>
            <w:r>
              <w:rPr>
                <w:rFonts w:ascii="Times New Roman" w:hAnsi="Times New Roman" w:cs="Times New Roman"/>
                <w:lang w:val="ky-KG"/>
              </w:rPr>
              <w:t>”</w:t>
            </w:r>
          </w:p>
        </w:tc>
      </w:tr>
      <w:tr w:rsidR="00D20ED9" w:rsidRPr="00456BC3" w:rsidTr="00AC57E3">
        <w:tc>
          <w:tcPr>
            <w:tcW w:w="682" w:type="dxa"/>
          </w:tcPr>
          <w:p w:rsidR="00D20ED9" w:rsidRPr="00456BC3" w:rsidRDefault="00D20ED9" w:rsidP="00AC57E3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4253" w:type="dxa"/>
          </w:tcPr>
          <w:p w:rsidR="00D20ED9" w:rsidRPr="00F75902" w:rsidRDefault="00D20ED9" w:rsidP="00AC57E3">
            <w:pPr>
              <w:rPr>
                <w:rFonts w:ascii="Times New Roman" w:hAnsi="Times New Roman" w:cs="Times New Roman"/>
              </w:rPr>
            </w:pPr>
            <w:r w:rsidRPr="00F75902">
              <w:rPr>
                <w:rFonts w:ascii="Times New Roman" w:hAnsi="Times New Roman" w:cs="Times New Roman"/>
                <w:lang w:val="ky-KG"/>
              </w:rPr>
              <w:t>Сариева Гулаим Жаанбаевна</w:t>
            </w:r>
          </w:p>
        </w:tc>
        <w:tc>
          <w:tcPr>
            <w:tcW w:w="4394" w:type="dxa"/>
          </w:tcPr>
          <w:p w:rsidR="00D20ED9" w:rsidRPr="00F75902" w:rsidRDefault="00D20ED9" w:rsidP="00AC57E3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Политическая партия “</w:t>
            </w:r>
            <w:r w:rsidRPr="00F75902">
              <w:rPr>
                <w:rFonts w:ascii="Times New Roman" w:hAnsi="Times New Roman" w:cs="Times New Roman"/>
                <w:lang w:val="ky-KG"/>
              </w:rPr>
              <w:t>Республика</w:t>
            </w:r>
            <w:r>
              <w:rPr>
                <w:rFonts w:ascii="Times New Roman" w:hAnsi="Times New Roman" w:cs="Times New Roman"/>
                <w:lang w:val="ky-KG"/>
              </w:rPr>
              <w:t>”</w:t>
            </w:r>
          </w:p>
        </w:tc>
      </w:tr>
      <w:tr w:rsidR="00D20ED9" w:rsidRPr="00456BC3" w:rsidTr="00AC57E3">
        <w:tc>
          <w:tcPr>
            <w:tcW w:w="682" w:type="dxa"/>
          </w:tcPr>
          <w:p w:rsidR="00D20ED9" w:rsidRPr="00456BC3" w:rsidRDefault="00D20ED9" w:rsidP="00AC57E3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4253" w:type="dxa"/>
          </w:tcPr>
          <w:p w:rsidR="00D20ED9" w:rsidRPr="00F75902" w:rsidRDefault="00D20ED9" w:rsidP="00AC57E3">
            <w:pPr>
              <w:rPr>
                <w:rFonts w:ascii="Times New Roman" w:hAnsi="Times New Roman" w:cs="Times New Roman"/>
              </w:rPr>
            </w:pPr>
            <w:r w:rsidRPr="00F75902">
              <w:rPr>
                <w:rFonts w:ascii="Times New Roman" w:hAnsi="Times New Roman" w:cs="Times New Roman"/>
                <w:lang w:val="ky-KG"/>
              </w:rPr>
              <w:t>Жумабаев Тынчтыкбек Ырысбекович</w:t>
            </w:r>
          </w:p>
        </w:tc>
        <w:tc>
          <w:tcPr>
            <w:tcW w:w="4394" w:type="dxa"/>
          </w:tcPr>
          <w:p w:rsidR="00D20ED9" w:rsidRPr="00BA18CE" w:rsidRDefault="00D20ED9" w:rsidP="00AC57E3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Политическая партия “</w:t>
            </w:r>
            <w:proofErr w:type="spellStart"/>
            <w:r w:rsidRPr="00F75902">
              <w:rPr>
                <w:rFonts w:ascii="Times New Roman" w:hAnsi="Times New Roman" w:cs="Times New Roman"/>
              </w:rPr>
              <w:t>Мекен</w:t>
            </w:r>
            <w:proofErr w:type="spellEnd"/>
            <w:r w:rsidRPr="00F759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5902">
              <w:rPr>
                <w:rFonts w:ascii="Times New Roman" w:hAnsi="Times New Roman" w:cs="Times New Roman"/>
              </w:rPr>
              <w:t>Ынтымагы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>”</w:t>
            </w:r>
          </w:p>
        </w:tc>
      </w:tr>
      <w:tr w:rsidR="00D20ED9" w:rsidRPr="00456BC3" w:rsidTr="00AC57E3">
        <w:tc>
          <w:tcPr>
            <w:tcW w:w="682" w:type="dxa"/>
          </w:tcPr>
          <w:p w:rsidR="00D20ED9" w:rsidRPr="00456BC3" w:rsidRDefault="00D20ED9" w:rsidP="00AC57E3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4253" w:type="dxa"/>
          </w:tcPr>
          <w:p w:rsidR="00D20ED9" w:rsidRPr="00F75902" w:rsidRDefault="00D20ED9" w:rsidP="00AC57E3">
            <w:pPr>
              <w:rPr>
                <w:rFonts w:ascii="Times New Roman" w:hAnsi="Times New Roman" w:cs="Times New Roman"/>
              </w:rPr>
            </w:pPr>
            <w:r w:rsidRPr="00F75902">
              <w:rPr>
                <w:rFonts w:ascii="Times New Roman" w:hAnsi="Times New Roman" w:cs="Times New Roman"/>
                <w:lang w:val="ky-KG"/>
              </w:rPr>
              <w:t>Эрмеков Кыялбек Кубанычбекович</w:t>
            </w:r>
          </w:p>
        </w:tc>
        <w:tc>
          <w:tcPr>
            <w:tcW w:w="4394" w:type="dxa"/>
          </w:tcPr>
          <w:p w:rsidR="00D20ED9" w:rsidRPr="00BA18CE" w:rsidRDefault="00D20ED9" w:rsidP="00AC57E3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Политическая партия “</w:t>
            </w:r>
            <w:proofErr w:type="spellStart"/>
            <w:r w:rsidRPr="00F75902">
              <w:rPr>
                <w:rFonts w:ascii="Times New Roman" w:eastAsia="Times New Roman" w:hAnsi="Times New Roman" w:cs="Times New Roman"/>
                <w:lang w:eastAsia="ru-RU"/>
              </w:rPr>
              <w:t>Улуттар</w:t>
            </w:r>
            <w:proofErr w:type="spellEnd"/>
            <w:r w:rsidRPr="00F759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75902">
              <w:rPr>
                <w:rFonts w:ascii="Times New Roman" w:eastAsia="Times New Roman" w:hAnsi="Times New Roman" w:cs="Times New Roman"/>
                <w:lang w:eastAsia="ru-RU"/>
              </w:rPr>
              <w:t>биримд</w:t>
            </w:r>
            <w:proofErr w:type="spellEnd"/>
            <w:r>
              <w:rPr>
                <w:rFonts w:ascii="Times New Roman" w:eastAsia="Times New Roman" w:hAnsi="Times New Roman" w:cs="Times New Roman"/>
                <w:lang w:val="ky-KG" w:eastAsia="ru-RU"/>
              </w:rPr>
              <w:t>и</w:t>
            </w:r>
            <w:proofErr w:type="spellStart"/>
            <w:r w:rsidRPr="00F75902">
              <w:rPr>
                <w:rFonts w:ascii="Times New Roman" w:eastAsia="Times New Roman" w:hAnsi="Times New Roman" w:cs="Times New Roman"/>
                <w:lang w:eastAsia="ru-RU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lang w:val="ky-KG" w:eastAsia="ru-RU"/>
              </w:rPr>
              <w:t>”</w:t>
            </w:r>
          </w:p>
        </w:tc>
      </w:tr>
      <w:tr w:rsidR="00D20ED9" w:rsidRPr="00456BC3" w:rsidTr="00AC57E3">
        <w:tc>
          <w:tcPr>
            <w:tcW w:w="682" w:type="dxa"/>
          </w:tcPr>
          <w:p w:rsidR="00D20ED9" w:rsidRPr="00456BC3" w:rsidRDefault="00D20ED9" w:rsidP="00AC57E3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4253" w:type="dxa"/>
          </w:tcPr>
          <w:p w:rsidR="00D20ED9" w:rsidRPr="00F75902" w:rsidRDefault="00D20ED9" w:rsidP="00AC57E3">
            <w:pPr>
              <w:rPr>
                <w:rFonts w:ascii="Times New Roman" w:hAnsi="Times New Roman" w:cs="Times New Roman"/>
              </w:rPr>
            </w:pPr>
            <w:r w:rsidRPr="00F75902">
              <w:rPr>
                <w:rFonts w:ascii="Times New Roman" w:hAnsi="Times New Roman" w:cs="Times New Roman"/>
                <w:lang w:val="ky-KG"/>
              </w:rPr>
              <w:t>Шаванов Таалайбек Камалович</w:t>
            </w:r>
          </w:p>
        </w:tc>
        <w:tc>
          <w:tcPr>
            <w:tcW w:w="4394" w:type="dxa"/>
          </w:tcPr>
          <w:p w:rsidR="00D20ED9" w:rsidRPr="003768C1" w:rsidRDefault="00D20ED9" w:rsidP="00AC5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Политическая партия “Ыйман Нуру”</w:t>
            </w:r>
          </w:p>
        </w:tc>
      </w:tr>
      <w:tr w:rsidR="00D20ED9" w:rsidRPr="00456BC3" w:rsidTr="00AC57E3">
        <w:tc>
          <w:tcPr>
            <w:tcW w:w="682" w:type="dxa"/>
          </w:tcPr>
          <w:p w:rsidR="00D20ED9" w:rsidRPr="00456BC3" w:rsidRDefault="00D20ED9" w:rsidP="00AC57E3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4253" w:type="dxa"/>
          </w:tcPr>
          <w:p w:rsidR="00D20ED9" w:rsidRPr="00F75902" w:rsidRDefault="00D20ED9" w:rsidP="00AC57E3">
            <w:pPr>
              <w:rPr>
                <w:rFonts w:ascii="Times New Roman" w:hAnsi="Times New Roman" w:cs="Times New Roman"/>
              </w:rPr>
            </w:pPr>
            <w:r w:rsidRPr="00F75902">
              <w:rPr>
                <w:rFonts w:ascii="Times New Roman" w:hAnsi="Times New Roman" w:cs="Times New Roman"/>
                <w:lang w:val="ky-KG"/>
              </w:rPr>
              <w:t>Жусупова Зарема Зайлабидиновна</w:t>
            </w:r>
          </w:p>
        </w:tc>
        <w:tc>
          <w:tcPr>
            <w:tcW w:w="4394" w:type="dxa"/>
          </w:tcPr>
          <w:p w:rsidR="00D20ED9" w:rsidRPr="00F75902" w:rsidRDefault="00D20ED9" w:rsidP="00AC57E3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Политическая партия “</w:t>
            </w:r>
            <w:proofErr w:type="spellStart"/>
            <w:r w:rsidRPr="00BA18CE">
              <w:rPr>
                <w:rFonts w:ascii="Times New Roman" w:hAnsi="Times New Roman" w:cs="Times New Roman"/>
              </w:rPr>
              <w:t>Бир</w:t>
            </w:r>
            <w:proofErr w:type="spellEnd"/>
            <w:r w:rsidRPr="00BA18CE">
              <w:rPr>
                <w:rFonts w:ascii="Times New Roman" w:hAnsi="Times New Roman" w:cs="Times New Roman"/>
              </w:rPr>
              <w:t>-Бол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1E3F3D" w:rsidRDefault="001E3F3D">
      <w:bookmarkStart w:id="0" w:name="_GoBack"/>
      <w:bookmarkEnd w:id="0"/>
    </w:p>
    <w:sectPr w:rsidR="001E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40545"/>
    <w:multiLevelType w:val="hybridMultilevel"/>
    <w:tmpl w:val="A566C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3B"/>
    <w:rsid w:val="001E3F3D"/>
    <w:rsid w:val="0026373B"/>
    <w:rsid w:val="00D2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8EFAB-10B6-40D3-8F7D-F4B2212D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0ED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20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2021-05-24T10:12:00Z</dcterms:created>
  <dcterms:modified xsi:type="dcterms:W3CDTF">2021-05-24T10:12:00Z</dcterms:modified>
</cp:coreProperties>
</file>